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8E2DA6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AE33C4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Tuesday August 22</w:t>
            </w:r>
            <w:r w:rsidR="00FD3D54">
              <w:rPr>
                <w:rFonts w:cstheme="minorHAnsi"/>
                <w:sz w:val="22"/>
                <w:szCs w:val="22"/>
              </w:rPr>
              <w:t>,</w:t>
            </w:r>
            <w:r w:rsidR="00E067A1">
              <w:rPr>
                <w:rFonts w:cstheme="minorHAnsi"/>
                <w:sz w:val="22"/>
                <w:szCs w:val="22"/>
              </w:rPr>
              <w:t xml:space="preserve"> </w:t>
            </w:r>
            <w:r w:rsidR="00FD3D54">
              <w:rPr>
                <w:rFonts w:cstheme="minorHAnsi"/>
                <w:sz w:val="22"/>
                <w:szCs w:val="22"/>
              </w:rPr>
              <w:t>2017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8E2DA6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66384A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 Conference Room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C21480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7C11B8" w:rsidRPr="00E64AF4" w:rsidRDefault="00B2537D" w:rsidP="00B24566">
      <w:pPr>
        <w:jc w:val="center"/>
        <w:rPr>
          <w:sz w:val="22"/>
          <w:szCs w:val="22"/>
        </w:rPr>
      </w:pPr>
      <w:r w:rsidRPr="00E64AF4">
        <w:rPr>
          <w:rFonts w:cstheme="minorHAnsi"/>
          <w:b/>
          <w:sz w:val="22"/>
          <w:szCs w:val="22"/>
        </w:rPr>
        <w:t>AGENDA</w:t>
      </w:r>
      <w:r w:rsidR="003404A9" w:rsidRPr="00E64AF4">
        <w:rPr>
          <w:sz w:val="22"/>
          <w:szCs w:val="22"/>
        </w:rPr>
        <w:t xml:space="preserve"> </w:t>
      </w:r>
    </w:p>
    <w:p w:rsidR="0021461D" w:rsidRPr="00E64AF4" w:rsidRDefault="00CB50A9" w:rsidP="0021461D">
      <w:pPr>
        <w:pStyle w:val="ListParagraph"/>
        <w:numPr>
          <w:ilvl w:val="0"/>
          <w:numId w:val="13"/>
        </w:numPr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Tabled from May 2</w:t>
      </w:r>
      <w:r w:rsidRPr="00CB50A9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="0021461D" w:rsidRPr="00D30EDD">
        <w:rPr>
          <w:b/>
          <w:sz w:val="22"/>
          <w:szCs w:val="22"/>
        </w:rPr>
        <w:t>Tech Review</w:t>
      </w:r>
      <w:r w:rsidR="0021461D" w:rsidRPr="00E64AF4">
        <w:rPr>
          <w:sz w:val="22"/>
          <w:szCs w:val="22"/>
        </w:rPr>
        <w:t>:</w:t>
      </w:r>
    </w:p>
    <w:p w:rsidR="0021461D" w:rsidRPr="00E64AF4" w:rsidRDefault="0021461D" w:rsidP="0021461D">
      <w:pPr>
        <w:pStyle w:val="ListParagraph"/>
        <w:ind w:left="540"/>
        <w:rPr>
          <w:sz w:val="22"/>
          <w:szCs w:val="22"/>
        </w:rPr>
      </w:pPr>
    </w:p>
    <w:p w:rsidR="00E64AF4" w:rsidRPr="00E64AF4" w:rsidRDefault="0021461D" w:rsidP="0021461D">
      <w:pPr>
        <w:ind w:firstLine="540"/>
        <w:rPr>
          <w:sz w:val="22"/>
          <w:szCs w:val="22"/>
        </w:rPr>
      </w:pPr>
      <w:r w:rsidRPr="00E64AF4">
        <w:rPr>
          <w:sz w:val="22"/>
          <w:szCs w:val="22"/>
        </w:rPr>
        <w:t xml:space="preserve">A. </w:t>
      </w:r>
      <w:r w:rsidR="00E64AF4" w:rsidRPr="00E64AF4">
        <w:rPr>
          <w:sz w:val="22"/>
          <w:szCs w:val="22"/>
        </w:rPr>
        <w:t xml:space="preserve"> </w:t>
      </w:r>
      <w:r w:rsidR="00E64AF4" w:rsidRPr="00E64AF4">
        <w:rPr>
          <w:sz w:val="22"/>
          <w:szCs w:val="22"/>
        </w:rPr>
        <w:tab/>
        <w:t>Course Revision</w:t>
      </w:r>
    </w:p>
    <w:p w:rsidR="00E64AF4" w:rsidRPr="00E64AF4" w:rsidRDefault="00E64AF4" w:rsidP="0021461D">
      <w:pPr>
        <w:ind w:firstLine="540"/>
        <w:rPr>
          <w:sz w:val="22"/>
          <w:szCs w:val="22"/>
        </w:rPr>
      </w:pPr>
    </w:p>
    <w:p w:rsidR="0021461D" w:rsidRDefault="0021461D" w:rsidP="00E64AF4">
      <w:pPr>
        <w:ind w:firstLine="720"/>
        <w:rPr>
          <w:sz w:val="22"/>
          <w:szCs w:val="22"/>
        </w:rPr>
      </w:pPr>
      <w:r w:rsidRPr="00E64AF4">
        <w:rPr>
          <w:sz w:val="22"/>
          <w:szCs w:val="22"/>
        </w:rPr>
        <w:t xml:space="preserve"> </w:t>
      </w:r>
      <w:r w:rsidRPr="00E64AF4">
        <w:rPr>
          <w:sz w:val="22"/>
          <w:szCs w:val="22"/>
        </w:rPr>
        <w:tab/>
      </w:r>
      <w:r w:rsidR="00E64AF4">
        <w:rPr>
          <w:sz w:val="22"/>
          <w:szCs w:val="22"/>
        </w:rPr>
        <w:t>1.</w:t>
      </w:r>
      <w:r w:rsidR="00E64AF4">
        <w:rPr>
          <w:sz w:val="22"/>
          <w:szCs w:val="22"/>
        </w:rPr>
        <w:tab/>
        <w:t xml:space="preserve">MGMT </w:t>
      </w:r>
      <w:r w:rsidR="00E64AF4">
        <w:rPr>
          <w:sz w:val="22"/>
          <w:szCs w:val="22"/>
        </w:rPr>
        <w:tab/>
        <w:t xml:space="preserve">2900 </w:t>
      </w:r>
      <w:r w:rsidR="00E64AF4">
        <w:rPr>
          <w:sz w:val="22"/>
          <w:szCs w:val="22"/>
        </w:rPr>
        <w:tab/>
        <w:t>Management</w:t>
      </w:r>
      <w:r w:rsidRPr="00E64AF4">
        <w:rPr>
          <w:sz w:val="22"/>
          <w:szCs w:val="22"/>
        </w:rPr>
        <w:t xml:space="preserve"> Capstone</w:t>
      </w:r>
    </w:p>
    <w:p w:rsidR="00894555" w:rsidRPr="00894555" w:rsidRDefault="00894555" w:rsidP="0089455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new course </w:t>
      </w:r>
      <w:proofErr w:type="gramStart"/>
      <w:r>
        <w:rPr>
          <w:i/>
          <w:sz w:val="22"/>
          <w:szCs w:val="22"/>
        </w:rPr>
        <w:t>was approved</w:t>
      </w:r>
      <w:proofErr w:type="gramEnd"/>
      <w:r>
        <w:rPr>
          <w:i/>
          <w:sz w:val="22"/>
          <w:szCs w:val="22"/>
        </w:rPr>
        <w:t xml:space="preserve"> to move forward </w:t>
      </w:r>
      <w:r w:rsidR="00F33AEE">
        <w:rPr>
          <w:i/>
          <w:sz w:val="22"/>
          <w:szCs w:val="22"/>
        </w:rPr>
        <w:t xml:space="preserve">to the </w:t>
      </w:r>
      <w:r>
        <w:rPr>
          <w:i/>
          <w:sz w:val="22"/>
          <w:szCs w:val="22"/>
        </w:rPr>
        <w:t>Curriculu</w:t>
      </w:r>
      <w:r w:rsidR="00F33AEE">
        <w:rPr>
          <w:i/>
          <w:sz w:val="22"/>
          <w:szCs w:val="22"/>
        </w:rPr>
        <w:t xml:space="preserve">m and General Education meeting on September 18, 2017. </w:t>
      </w:r>
    </w:p>
    <w:p w:rsidR="00B24566" w:rsidRPr="00E64AF4" w:rsidRDefault="00B24566" w:rsidP="00B24566">
      <w:pPr>
        <w:jc w:val="center"/>
        <w:rPr>
          <w:rFonts w:cstheme="minorHAnsi"/>
          <w:b/>
          <w:sz w:val="22"/>
          <w:szCs w:val="22"/>
        </w:rPr>
      </w:pPr>
    </w:p>
    <w:p w:rsidR="007C11B8" w:rsidRPr="00E64AF4" w:rsidRDefault="0021461D" w:rsidP="007C11B8">
      <w:pPr>
        <w:tabs>
          <w:tab w:val="left" w:pos="540"/>
          <w:tab w:val="left" w:pos="1440"/>
        </w:tabs>
        <w:rPr>
          <w:sz w:val="22"/>
          <w:szCs w:val="22"/>
        </w:rPr>
      </w:pPr>
      <w:r w:rsidRPr="00E64AF4">
        <w:rPr>
          <w:sz w:val="22"/>
          <w:szCs w:val="22"/>
        </w:rPr>
        <w:t>II</w:t>
      </w:r>
      <w:r w:rsidR="007C11B8" w:rsidRPr="00E64AF4">
        <w:rPr>
          <w:sz w:val="22"/>
          <w:szCs w:val="22"/>
        </w:rPr>
        <w:t xml:space="preserve">. </w:t>
      </w:r>
      <w:r w:rsidR="007C11B8" w:rsidRPr="00E64AF4">
        <w:rPr>
          <w:sz w:val="22"/>
          <w:szCs w:val="22"/>
        </w:rPr>
        <w:tab/>
      </w:r>
      <w:r w:rsidR="00FE1758" w:rsidRPr="00587C57">
        <w:rPr>
          <w:sz w:val="22"/>
          <w:szCs w:val="22"/>
        </w:rPr>
        <w:t>APPLIED TECHNOLOGIES</w:t>
      </w:r>
    </w:p>
    <w:p w:rsidR="00240726" w:rsidRPr="00E64AF4" w:rsidRDefault="00240726" w:rsidP="00555F2C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40726" w:rsidRPr="00E64AF4" w:rsidRDefault="00004313" w:rsidP="0011470F">
      <w:pPr>
        <w:pStyle w:val="ListParagraph"/>
        <w:numPr>
          <w:ilvl w:val="0"/>
          <w:numId w:val="4"/>
        </w:numPr>
        <w:tabs>
          <w:tab w:val="left" w:pos="540"/>
          <w:tab w:val="left" w:pos="1440"/>
        </w:tabs>
        <w:rPr>
          <w:sz w:val="22"/>
          <w:szCs w:val="22"/>
        </w:rPr>
      </w:pPr>
      <w:r w:rsidRPr="00E64AF4">
        <w:rPr>
          <w:sz w:val="22"/>
          <w:szCs w:val="22"/>
        </w:rPr>
        <w:t xml:space="preserve"> </w:t>
      </w:r>
      <w:r w:rsidRPr="00E64AF4">
        <w:rPr>
          <w:sz w:val="22"/>
          <w:szCs w:val="22"/>
        </w:rPr>
        <w:tab/>
      </w:r>
      <w:r w:rsidR="0021461D" w:rsidRPr="00E64AF4">
        <w:rPr>
          <w:sz w:val="22"/>
          <w:szCs w:val="22"/>
        </w:rPr>
        <w:t>Course Revision</w:t>
      </w:r>
      <w:r w:rsidR="00B24566" w:rsidRPr="00E64AF4">
        <w:rPr>
          <w:sz w:val="22"/>
          <w:szCs w:val="22"/>
        </w:rPr>
        <w:t xml:space="preserve"> </w:t>
      </w:r>
    </w:p>
    <w:p w:rsidR="003A4E74" w:rsidRPr="00E64AF4" w:rsidRDefault="003A4E74" w:rsidP="003A4E74">
      <w:pPr>
        <w:pStyle w:val="ListParagraph"/>
        <w:tabs>
          <w:tab w:val="left" w:pos="540"/>
          <w:tab w:val="left" w:pos="1440"/>
        </w:tabs>
        <w:ind w:left="900"/>
        <w:rPr>
          <w:sz w:val="22"/>
          <w:szCs w:val="22"/>
        </w:rPr>
      </w:pPr>
    </w:p>
    <w:p w:rsidR="00FE1758" w:rsidRDefault="0021461D" w:rsidP="00CB50A9">
      <w:pPr>
        <w:pStyle w:val="ListParagraph"/>
        <w:numPr>
          <w:ilvl w:val="0"/>
          <w:numId w:val="7"/>
        </w:numPr>
        <w:tabs>
          <w:tab w:val="left" w:pos="540"/>
          <w:tab w:val="left" w:pos="1440"/>
        </w:tabs>
        <w:rPr>
          <w:sz w:val="22"/>
          <w:szCs w:val="22"/>
        </w:rPr>
      </w:pPr>
      <w:r w:rsidRPr="00E64AF4">
        <w:rPr>
          <w:sz w:val="22"/>
          <w:szCs w:val="22"/>
        </w:rPr>
        <w:t xml:space="preserve"> </w:t>
      </w:r>
      <w:r w:rsidR="00E64AF4">
        <w:rPr>
          <w:sz w:val="22"/>
          <w:szCs w:val="22"/>
        </w:rPr>
        <w:t xml:space="preserve"> </w:t>
      </w:r>
      <w:r w:rsidR="00E64AF4">
        <w:rPr>
          <w:sz w:val="22"/>
          <w:szCs w:val="22"/>
        </w:rPr>
        <w:tab/>
      </w:r>
      <w:r w:rsidR="00CB50A9">
        <w:rPr>
          <w:sz w:val="22"/>
          <w:szCs w:val="22"/>
        </w:rPr>
        <w:t>BSAD</w:t>
      </w:r>
      <w:r w:rsidR="00E64AF4">
        <w:rPr>
          <w:sz w:val="22"/>
          <w:szCs w:val="22"/>
        </w:rPr>
        <w:t xml:space="preserve"> </w:t>
      </w:r>
      <w:r w:rsidR="00E64AF4">
        <w:rPr>
          <w:sz w:val="22"/>
          <w:szCs w:val="22"/>
        </w:rPr>
        <w:tab/>
      </w:r>
      <w:r w:rsidR="00CB50A9">
        <w:rPr>
          <w:sz w:val="22"/>
          <w:szCs w:val="22"/>
        </w:rPr>
        <w:t>2221</w:t>
      </w:r>
      <w:r w:rsidR="00E64AF4" w:rsidRPr="00E64AF4">
        <w:rPr>
          <w:sz w:val="22"/>
          <w:szCs w:val="22"/>
        </w:rPr>
        <w:t xml:space="preserve">  </w:t>
      </w:r>
      <w:r w:rsidR="00E64AF4">
        <w:rPr>
          <w:sz w:val="22"/>
          <w:szCs w:val="22"/>
        </w:rPr>
        <w:tab/>
      </w:r>
      <w:r w:rsidR="00CB50A9" w:rsidRPr="00CB50A9">
        <w:rPr>
          <w:sz w:val="22"/>
          <w:szCs w:val="22"/>
        </w:rPr>
        <w:t>Introduction to Managerial Accounting</w:t>
      </w:r>
    </w:p>
    <w:p w:rsidR="004D3F5C" w:rsidRDefault="0025612B" w:rsidP="0025612B">
      <w:pPr>
        <w:pStyle w:val="ListParagraph"/>
        <w:numPr>
          <w:ilvl w:val="0"/>
          <w:numId w:val="7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BUSN </w:t>
      </w:r>
      <w:r>
        <w:rPr>
          <w:sz w:val="22"/>
          <w:szCs w:val="22"/>
        </w:rPr>
        <w:tab/>
        <w:t>1053</w:t>
      </w:r>
      <w:r w:rsidR="004D3F5C">
        <w:rPr>
          <w:sz w:val="22"/>
          <w:szCs w:val="22"/>
        </w:rPr>
        <w:t xml:space="preserve"> </w:t>
      </w:r>
      <w:r w:rsidR="004D3F5C">
        <w:rPr>
          <w:sz w:val="22"/>
          <w:szCs w:val="22"/>
        </w:rPr>
        <w:tab/>
      </w:r>
      <w:r w:rsidRPr="0025612B">
        <w:rPr>
          <w:sz w:val="22"/>
          <w:szCs w:val="22"/>
        </w:rPr>
        <w:t>Computerized Accounting</w:t>
      </w:r>
    </w:p>
    <w:p w:rsidR="004D3F5C" w:rsidRDefault="004D3F5C" w:rsidP="002B36A8">
      <w:pPr>
        <w:pStyle w:val="ListParagraph"/>
        <w:numPr>
          <w:ilvl w:val="0"/>
          <w:numId w:val="7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5612B">
        <w:rPr>
          <w:sz w:val="22"/>
          <w:szCs w:val="22"/>
        </w:rPr>
        <w:tab/>
        <w:t xml:space="preserve">WELD </w:t>
      </w:r>
      <w:r w:rsidR="0025612B">
        <w:rPr>
          <w:sz w:val="22"/>
          <w:szCs w:val="22"/>
        </w:rPr>
        <w:tab/>
        <w:t>156</w:t>
      </w:r>
      <w:r>
        <w:rPr>
          <w:sz w:val="22"/>
          <w:szCs w:val="22"/>
        </w:rPr>
        <w:t xml:space="preserve">0 </w:t>
      </w:r>
      <w:r>
        <w:rPr>
          <w:sz w:val="22"/>
          <w:szCs w:val="22"/>
        </w:rPr>
        <w:tab/>
      </w:r>
      <w:r w:rsidR="0025612B" w:rsidRPr="0025612B">
        <w:rPr>
          <w:sz w:val="22"/>
          <w:szCs w:val="22"/>
        </w:rPr>
        <w:t>Blueprint Reading</w:t>
      </w:r>
    </w:p>
    <w:p w:rsidR="00F33AEE" w:rsidRPr="00894555" w:rsidRDefault="00F33AEE" w:rsidP="00F33AE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course revisions </w:t>
      </w:r>
      <w:proofErr w:type="gramStart"/>
      <w:r>
        <w:rPr>
          <w:i/>
          <w:sz w:val="22"/>
          <w:szCs w:val="22"/>
        </w:rPr>
        <w:t>were approved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to move forward to the Curriculum and General Education meeting on September 18, 2017. </w:t>
      </w:r>
    </w:p>
    <w:p w:rsidR="000C1A2A" w:rsidRPr="00F33AEE" w:rsidRDefault="000C1A2A" w:rsidP="00F33AE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05143D" w:rsidRDefault="0025612B" w:rsidP="00B70DA7">
      <w:p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B.  </w:t>
      </w:r>
      <w:r>
        <w:rPr>
          <w:sz w:val="22"/>
          <w:szCs w:val="22"/>
        </w:rPr>
        <w:tab/>
        <w:t xml:space="preserve">Program Revision </w:t>
      </w:r>
    </w:p>
    <w:p w:rsidR="0025612B" w:rsidRDefault="0025612B" w:rsidP="00B70DA7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25612B" w:rsidRPr="00F33AEE" w:rsidRDefault="0025612B" w:rsidP="00F33AEE">
      <w:pPr>
        <w:pStyle w:val="ListParagraph"/>
        <w:numPr>
          <w:ilvl w:val="0"/>
          <w:numId w:val="16"/>
        </w:numPr>
        <w:tabs>
          <w:tab w:val="left" w:pos="450"/>
          <w:tab w:val="left" w:pos="1440"/>
        </w:tabs>
        <w:rPr>
          <w:sz w:val="22"/>
          <w:szCs w:val="22"/>
        </w:rPr>
      </w:pPr>
      <w:r w:rsidRPr="00F33AEE">
        <w:rPr>
          <w:sz w:val="22"/>
          <w:szCs w:val="22"/>
        </w:rPr>
        <w:t>Energy Technology Program</w:t>
      </w:r>
    </w:p>
    <w:p w:rsidR="00F33AEE" w:rsidRPr="00F33AEE" w:rsidRDefault="00F33AEE" w:rsidP="00F33AEE">
      <w:pPr>
        <w:tabs>
          <w:tab w:val="left" w:pos="45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</w:t>
      </w:r>
      <w:r w:rsidR="00FE788F">
        <w:rPr>
          <w:i/>
          <w:sz w:val="22"/>
          <w:szCs w:val="22"/>
        </w:rPr>
        <w:t xml:space="preserve">e above new course </w:t>
      </w:r>
      <w:proofErr w:type="gramStart"/>
      <w:r w:rsidR="00FE788F">
        <w:rPr>
          <w:i/>
          <w:sz w:val="22"/>
          <w:szCs w:val="22"/>
        </w:rPr>
        <w:t>was approved</w:t>
      </w:r>
      <w:proofErr w:type="gramEnd"/>
      <w:r w:rsidR="00FE788F">
        <w:rPr>
          <w:i/>
          <w:sz w:val="22"/>
          <w:szCs w:val="22"/>
        </w:rPr>
        <w:t xml:space="preserve"> to move forward to the </w:t>
      </w:r>
      <w:r w:rsidR="00FE788F">
        <w:rPr>
          <w:i/>
          <w:sz w:val="22"/>
          <w:szCs w:val="22"/>
        </w:rPr>
        <w:t>Curriculum and General Education meeting on September 18, 2017</w:t>
      </w:r>
      <w:r w:rsidR="00FE788F">
        <w:rPr>
          <w:i/>
          <w:sz w:val="22"/>
          <w:szCs w:val="22"/>
        </w:rPr>
        <w:t>.</w:t>
      </w:r>
    </w:p>
    <w:p w:rsidR="000C1A2A" w:rsidRPr="00B70DA7" w:rsidRDefault="000C1A2A" w:rsidP="00B70DA7">
      <w:pPr>
        <w:tabs>
          <w:tab w:val="left" w:pos="450"/>
          <w:tab w:val="left" w:pos="1440"/>
        </w:tabs>
        <w:rPr>
          <w:sz w:val="22"/>
          <w:szCs w:val="22"/>
        </w:rPr>
      </w:pPr>
      <w:bookmarkStart w:id="0" w:name="_GoBack"/>
      <w:bookmarkEnd w:id="0"/>
    </w:p>
    <w:p w:rsidR="00587C57" w:rsidRDefault="00B24566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II</w:t>
      </w:r>
      <w:r w:rsidR="0021461D">
        <w:rPr>
          <w:sz w:val="22"/>
          <w:szCs w:val="22"/>
        </w:rPr>
        <w:t>I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587C57" w:rsidRPr="00587C57">
        <w:rPr>
          <w:sz w:val="22"/>
          <w:szCs w:val="22"/>
        </w:rPr>
        <w:t>DISCUSSION</w:t>
      </w:r>
    </w:p>
    <w:p w:rsidR="00587C57" w:rsidRDefault="00587C57" w:rsidP="00EC50C5">
      <w:pPr>
        <w:tabs>
          <w:tab w:val="left" w:pos="540"/>
        </w:tabs>
        <w:rPr>
          <w:sz w:val="22"/>
          <w:szCs w:val="22"/>
        </w:rPr>
      </w:pPr>
    </w:p>
    <w:p w:rsidR="00587C57" w:rsidRDefault="00587C57" w:rsidP="00EC50C5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587C57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6A7CEF" w:rsidRDefault="009527C9" w:rsidP="0011470F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CB50A9">
        <w:rPr>
          <w:rFonts w:cstheme="minorHAnsi"/>
          <w:sz w:val="22"/>
          <w:szCs w:val="22"/>
        </w:rPr>
        <w:t xml:space="preserve"> held August 29, </w:t>
      </w:r>
      <w:r w:rsidR="00E64AF4">
        <w:rPr>
          <w:rFonts w:cstheme="minorHAnsi"/>
          <w:sz w:val="22"/>
          <w:szCs w:val="22"/>
        </w:rPr>
        <w:t xml:space="preserve">2017 </w:t>
      </w:r>
      <w:r w:rsidR="00CB50A9">
        <w:rPr>
          <w:rFonts w:cstheme="minorHAnsi"/>
          <w:sz w:val="22"/>
          <w:szCs w:val="22"/>
        </w:rPr>
        <w:t xml:space="preserve">from 2:10 to 4:00 p.m. </w:t>
      </w:r>
      <w:r w:rsidR="0005547A" w:rsidRPr="00DE64A7">
        <w:rPr>
          <w:rFonts w:cstheme="minorHAnsi"/>
          <w:sz w:val="22"/>
          <w:szCs w:val="22"/>
        </w:rPr>
        <w:t>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2D0978" w:rsidRDefault="002D0978" w:rsidP="0011470F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21461D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CB50A9">
        <w:rPr>
          <w:rFonts w:cstheme="minorHAnsi"/>
          <w:sz w:val="22"/>
          <w:szCs w:val="22"/>
        </w:rPr>
        <w:t xml:space="preserve"> September 18</w:t>
      </w:r>
      <w:r w:rsidR="00CB50A9" w:rsidRPr="00CB50A9">
        <w:rPr>
          <w:rFonts w:cstheme="minorHAnsi"/>
          <w:sz w:val="22"/>
          <w:szCs w:val="22"/>
          <w:vertAlign w:val="superscript"/>
        </w:rPr>
        <w:t>th</w:t>
      </w:r>
      <w:r w:rsidR="00CB50A9">
        <w:rPr>
          <w:rFonts w:cstheme="minorHAnsi"/>
          <w:sz w:val="22"/>
          <w:szCs w:val="22"/>
        </w:rPr>
        <w:t xml:space="preserve"> </w:t>
      </w:r>
      <w:r w:rsidR="00FD3D54">
        <w:rPr>
          <w:rFonts w:cstheme="minorHAnsi"/>
          <w:sz w:val="22"/>
          <w:szCs w:val="22"/>
        </w:rPr>
        <w:t>2017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CB50A9">
        <w:rPr>
          <w:rFonts w:cstheme="minorHAnsi"/>
          <w:sz w:val="22"/>
          <w:szCs w:val="22"/>
        </w:rPr>
        <w:t xml:space="preserve"> </w:t>
      </w:r>
      <w:r w:rsidR="00F4318F" w:rsidRPr="00DE64A7">
        <w:rPr>
          <w:rFonts w:cstheme="minorHAnsi"/>
          <w:sz w:val="22"/>
          <w:szCs w:val="22"/>
        </w:rPr>
        <w:t>pm</w:t>
      </w:r>
      <w:r w:rsidR="00C20438">
        <w:rPr>
          <w:rFonts w:cstheme="minorHAnsi"/>
          <w:sz w:val="22"/>
          <w:szCs w:val="22"/>
        </w:rPr>
        <w:t xml:space="preserve"> in 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8F" w:rsidRPr="00FE788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9BA"/>
    <w:multiLevelType w:val="hybridMultilevel"/>
    <w:tmpl w:val="7D5A8CD4"/>
    <w:lvl w:ilvl="0" w:tplc="71A2C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A26528"/>
    <w:multiLevelType w:val="hybridMultilevel"/>
    <w:tmpl w:val="1646F656"/>
    <w:lvl w:ilvl="0" w:tplc="90965B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2931"/>
    <w:multiLevelType w:val="hybridMultilevel"/>
    <w:tmpl w:val="C5A24BD2"/>
    <w:lvl w:ilvl="0" w:tplc="3B5CC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041454"/>
    <w:multiLevelType w:val="hybridMultilevel"/>
    <w:tmpl w:val="28EEAA5C"/>
    <w:lvl w:ilvl="0" w:tplc="F08A90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D12498"/>
    <w:multiLevelType w:val="hybridMultilevel"/>
    <w:tmpl w:val="7C72A772"/>
    <w:lvl w:ilvl="0" w:tplc="4ED81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3E74B5"/>
    <w:multiLevelType w:val="hybridMultilevel"/>
    <w:tmpl w:val="C7162B34"/>
    <w:lvl w:ilvl="0" w:tplc="FF308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359C"/>
    <w:multiLevelType w:val="hybridMultilevel"/>
    <w:tmpl w:val="D6D652DC"/>
    <w:lvl w:ilvl="0" w:tplc="E5046EE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F44D30"/>
    <w:multiLevelType w:val="hybridMultilevel"/>
    <w:tmpl w:val="3C806E82"/>
    <w:lvl w:ilvl="0" w:tplc="DB6ECF8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9D7823"/>
    <w:multiLevelType w:val="hybridMultilevel"/>
    <w:tmpl w:val="59D6F6CE"/>
    <w:lvl w:ilvl="0" w:tplc="02DC1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091BDC"/>
    <w:multiLevelType w:val="hybridMultilevel"/>
    <w:tmpl w:val="06CC35D8"/>
    <w:lvl w:ilvl="0" w:tplc="FD2C0C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16FB7"/>
    <w:multiLevelType w:val="hybridMultilevel"/>
    <w:tmpl w:val="850697DE"/>
    <w:lvl w:ilvl="0" w:tplc="E69A26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E5824BC"/>
    <w:multiLevelType w:val="hybridMultilevel"/>
    <w:tmpl w:val="6DDAD08C"/>
    <w:lvl w:ilvl="0" w:tplc="6CEE7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8C252A"/>
    <w:multiLevelType w:val="hybridMultilevel"/>
    <w:tmpl w:val="F0BE368A"/>
    <w:lvl w:ilvl="0" w:tplc="01243A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71C9B"/>
    <w:multiLevelType w:val="hybridMultilevel"/>
    <w:tmpl w:val="D86E7C34"/>
    <w:lvl w:ilvl="0" w:tplc="798A0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15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11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3E5D"/>
    <w:rsid w:val="00004313"/>
    <w:rsid w:val="000046B9"/>
    <w:rsid w:val="000054FA"/>
    <w:rsid w:val="00013D31"/>
    <w:rsid w:val="00014387"/>
    <w:rsid w:val="00017444"/>
    <w:rsid w:val="00022140"/>
    <w:rsid w:val="00025F31"/>
    <w:rsid w:val="00034172"/>
    <w:rsid w:val="00034C2F"/>
    <w:rsid w:val="00035577"/>
    <w:rsid w:val="0003693B"/>
    <w:rsid w:val="00037A1C"/>
    <w:rsid w:val="00037B12"/>
    <w:rsid w:val="0004553C"/>
    <w:rsid w:val="0005143D"/>
    <w:rsid w:val="00053B82"/>
    <w:rsid w:val="0005547A"/>
    <w:rsid w:val="00056967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59A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1A2A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470F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0C7D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557B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079F3"/>
    <w:rsid w:val="002101AF"/>
    <w:rsid w:val="0021461D"/>
    <w:rsid w:val="00214E4F"/>
    <w:rsid w:val="002174CF"/>
    <w:rsid w:val="00217D37"/>
    <w:rsid w:val="002229EB"/>
    <w:rsid w:val="00223174"/>
    <w:rsid w:val="002243CF"/>
    <w:rsid w:val="00232CC4"/>
    <w:rsid w:val="00233B94"/>
    <w:rsid w:val="00240726"/>
    <w:rsid w:val="0024571E"/>
    <w:rsid w:val="00250D38"/>
    <w:rsid w:val="0025376B"/>
    <w:rsid w:val="00254DF6"/>
    <w:rsid w:val="002555FA"/>
    <w:rsid w:val="0025612B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B36A8"/>
    <w:rsid w:val="002C1D1E"/>
    <w:rsid w:val="002C3654"/>
    <w:rsid w:val="002C3D8D"/>
    <w:rsid w:val="002C6E6F"/>
    <w:rsid w:val="002D0978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1C9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4E74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3483"/>
    <w:rsid w:val="00453AAC"/>
    <w:rsid w:val="004557D4"/>
    <w:rsid w:val="004603FD"/>
    <w:rsid w:val="0046073B"/>
    <w:rsid w:val="004625DC"/>
    <w:rsid w:val="004627DA"/>
    <w:rsid w:val="004637DD"/>
    <w:rsid w:val="0046531E"/>
    <w:rsid w:val="00466FEC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3F5C"/>
    <w:rsid w:val="004D6364"/>
    <w:rsid w:val="004D6EE8"/>
    <w:rsid w:val="004D70C2"/>
    <w:rsid w:val="004E06D3"/>
    <w:rsid w:val="004E1B4A"/>
    <w:rsid w:val="004F2609"/>
    <w:rsid w:val="004F3856"/>
    <w:rsid w:val="004F4A50"/>
    <w:rsid w:val="004F6E07"/>
    <w:rsid w:val="00503DA6"/>
    <w:rsid w:val="0051029E"/>
    <w:rsid w:val="005105B8"/>
    <w:rsid w:val="00512195"/>
    <w:rsid w:val="00514242"/>
    <w:rsid w:val="00514809"/>
    <w:rsid w:val="00516E51"/>
    <w:rsid w:val="00517C06"/>
    <w:rsid w:val="00517DA9"/>
    <w:rsid w:val="00520250"/>
    <w:rsid w:val="00522F79"/>
    <w:rsid w:val="005235F6"/>
    <w:rsid w:val="0052514B"/>
    <w:rsid w:val="005317AD"/>
    <w:rsid w:val="00531C26"/>
    <w:rsid w:val="005338C1"/>
    <w:rsid w:val="005359EF"/>
    <w:rsid w:val="0053649C"/>
    <w:rsid w:val="00537B66"/>
    <w:rsid w:val="005402F2"/>
    <w:rsid w:val="0054219E"/>
    <w:rsid w:val="00543FF4"/>
    <w:rsid w:val="005505B7"/>
    <w:rsid w:val="0055286B"/>
    <w:rsid w:val="00554EA1"/>
    <w:rsid w:val="0055590A"/>
    <w:rsid w:val="00555F2C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87C57"/>
    <w:rsid w:val="00590749"/>
    <w:rsid w:val="00593458"/>
    <w:rsid w:val="005946D6"/>
    <w:rsid w:val="00594FEF"/>
    <w:rsid w:val="00595ABD"/>
    <w:rsid w:val="00596479"/>
    <w:rsid w:val="005A698C"/>
    <w:rsid w:val="005A6A9B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1639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384A"/>
    <w:rsid w:val="00666D63"/>
    <w:rsid w:val="00667428"/>
    <w:rsid w:val="00670E8C"/>
    <w:rsid w:val="00673E77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21ED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A7A3B"/>
    <w:rsid w:val="007C09A3"/>
    <w:rsid w:val="007C11B8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1F8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0EE8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4555"/>
    <w:rsid w:val="00895DED"/>
    <w:rsid w:val="008A18FA"/>
    <w:rsid w:val="008A3840"/>
    <w:rsid w:val="008A53A5"/>
    <w:rsid w:val="008A5754"/>
    <w:rsid w:val="008A665B"/>
    <w:rsid w:val="008A7A46"/>
    <w:rsid w:val="008B03D0"/>
    <w:rsid w:val="008B443C"/>
    <w:rsid w:val="008B742A"/>
    <w:rsid w:val="008B78BE"/>
    <w:rsid w:val="008C17C0"/>
    <w:rsid w:val="008C73CD"/>
    <w:rsid w:val="008D0295"/>
    <w:rsid w:val="008D040B"/>
    <w:rsid w:val="008D16D1"/>
    <w:rsid w:val="008D3E94"/>
    <w:rsid w:val="008D44EC"/>
    <w:rsid w:val="008D5CB1"/>
    <w:rsid w:val="008E2DA6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2D4C"/>
    <w:rsid w:val="009C329D"/>
    <w:rsid w:val="009C39EB"/>
    <w:rsid w:val="009D0614"/>
    <w:rsid w:val="009D239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9F3E41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5648"/>
    <w:rsid w:val="00A66E1E"/>
    <w:rsid w:val="00A70CBF"/>
    <w:rsid w:val="00A716B5"/>
    <w:rsid w:val="00A73EE2"/>
    <w:rsid w:val="00A747E2"/>
    <w:rsid w:val="00A7656E"/>
    <w:rsid w:val="00A803C1"/>
    <w:rsid w:val="00A81877"/>
    <w:rsid w:val="00A86C33"/>
    <w:rsid w:val="00A903BA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3C4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0B23"/>
    <w:rsid w:val="00B01312"/>
    <w:rsid w:val="00B02C16"/>
    <w:rsid w:val="00B05590"/>
    <w:rsid w:val="00B05D28"/>
    <w:rsid w:val="00B15A3F"/>
    <w:rsid w:val="00B16E0C"/>
    <w:rsid w:val="00B204C3"/>
    <w:rsid w:val="00B24566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29EC"/>
    <w:rsid w:val="00B645CA"/>
    <w:rsid w:val="00B66A8D"/>
    <w:rsid w:val="00B6739B"/>
    <w:rsid w:val="00B70B93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27C8"/>
    <w:rsid w:val="00C1447C"/>
    <w:rsid w:val="00C146CA"/>
    <w:rsid w:val="00C2006F"/>
    <w:rsid w:val="00C20438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50A9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CF4780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0EDD"/>
    <w:rsid w:val="00D316D9"/>
    <w:rsid w:val="00D34944"/>
    <w:rsid w:val="00D356B5"/>
    <w:rsid w:val="00D40FDD"/>
    <w:rsid w:val="00D41E1B"/>
    <w:rsid w:val="00D44B04"/>
    <w:rsid w:val="00D453AC"/>
    <w:rsid w:val="00D46C98"/>
    <w:rsid w:val="00D515EE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067A1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64AF4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A7180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05476"/>
    <w:rsid w:val="00F141EA"/>
    <w:rsid w:val="00F155CD"/>
    <w:rsid w:val="00F15DEA"/>
    <w:rsid w:val="00F16BF5"/>
    <w:rsid w:val="00F17109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33AE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0E32"/>
    <w:rsid w:val="00FA2D2F"/>
    <w:rsid w:val="00FA2FAD"/>
    <w:rsid w:val="00FA32D1"/>
    <w:rsid w:val="00FA3D74"/>
    <w:rsid w:val="00FB2948"/>
    <w:rsid w:val="00FC0663"/>
    <w:rsid w:val="00FC1D1A"/>
    <w:rsid w:val="00FC1E08"/>
    <w:rsid w:val="00FC4981"/>
    <w:rsid w:val="00FD01F8"/>
    <w:rsid w:val="00FD362D"/>
    <w:rsid w:val="00FD3D54"/>
    <w:rsid w:val="00FE1758"/>
    <w:rsid w:val="00FE1D1C"/>
    <w:rsid w:val="00FE206D"/>
    <w:rsid w:val="00FE3B24"/>
    <w:rsid w:val="00FE4D53"/>
    <w:rsid w:val="00FE788F"/>
    <w:rsid w:val="00FE7CBD"/>
    <w:rsid w:val="00FF0506"/>
    <w:rsid w:val="00FF1816"/>
    <w:rsid w:val="00FF1DA7"/>
    <w:rsid w:val="00FF37DD"/>
    <w:rsid w:val="00FF4614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."/>
  <w:listSeparator w:val=","/>
  <w14:docId w14:val="0E3FB996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0DD3-FC6D-4DD0-99AF-2C0563B7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2</cp:revision>
  <cp:lastPrinted>2017-05-02T16:30:00Z</cp:lastPrinted>
  <dcterms:created xsi:type="dcterms:W3CDTF">2017-12-12T00:40:00Z</dcterms:created>
  <dcterms:modified xsi:type="dcterms:W3CDTF">2017-12-12T00:40:00Z</dcterms:modified>
</cp:coreProperties>
</file>