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39B487A0" w:rsidR="00A45FE8" w:rsidRPr="003C493B" w:rsidRDefault="009A4E4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Data </w:t>
      </w:r>
      <w:r w:rsidR="00183498">
        <w:rPr>
          <w:rFonts w:ascii="Book Antiqua" w:hAnsi="Book Antiqua"/>
          <w:b/>
          <w:bCs/>
          <w:szCs w:val="22"/>
        </w:rPr>
        <w:t>Governance</w:t>
      </w:r>
      <w:r>
        <w:rPr>
          <w:rFonts w:ascii="Book Antiqua" w:hAnsi="Book Antiqua"/>
          <w:b/>
          <w:bCs/>
          <w:szCs w:val="22"/>
        </w:rPr>
        <w:t xml:space="preserve"> Committee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74BF46F6" w:rsidR="003C493B" w:rsidRDefault="00D328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Thursday, </w:t>
      </w:r>
      <w:r w:rsidR="00BB6A24">
        <w:rPr>
          <w:rFonts w:ascii="Book Antiqua" w:hAnsi="Book Antiqua"/>
          <w:b/>
          <w:bCs/>
          <w:szCs w:val="22"/>
        </w:rPr>
        <w:t>May 5</w:t>
      </w:r>
      <w:r>
        <w:rPr>
          <w:rFonts w:ascii="Book Antiqua" w:hAnsi="Book Antiqua"/>
          <w:b/>
          <w:bCs/>
          <w:szCs w:val="22"/>
        </w:rPr>
        <w:t>, 2022</w:t>
      </w:r>
    </w:p>
    <w:p w14:paraId="2A869982" w14:textId="0864CEC1" w:rsidR="00221EA5" w:rsidRPr="003C493B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76EE8B1D" w:rsidR="006D1CAC" w:rsidRDefault="009A4E46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Review </w:t>
      </w:r>
      <w:r w:rsidR="00D3283B">
        <w:rPr>
          <w:rFonts w:ascii="Book Antiqua" w:hAnsi="Book Antiqua"/>
          <w:bCs/>
          <w:szCs w:val="22"/>
        </w:rPr>
        <w:t>the minutes</w:t>
      </w:r>
    </w:p>
    <w:p w14:paraId="4292199E" w14:textId="13B5CA85" w:rsidR="00D3283B" w:rsidRDefault="00183498" w:rsidP="00CF11C7">
      <w:pPr>
        <w:pStyle w:val="Default"/>
        <w:numPr>
          <w:ilvl w:val="0"/>
          <w:numId w:val="21"/>
        </w:numPr>
        <w:spacing w:after="240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Projects</w:t>
      </w:r>
    </w:p>
    <w:p w14:paraId="3945FE29" w14:textId="7A8B826B" w:rsidR="008F17BF" w:rsidRDefault="00945202" w:rsidP="00B47C24">
      <w:pPr>
        <w:pStyle w:val="Default"/>
        <w:numPr>
          <w:ilvl w:val="3"/>
          <w:numId w:val="21"/>
        </w:numPr>
        <w:spacing w:after="240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Continue discussion</w:t>
      </w:r>
      <w:r w:rsidR="00CF11C7" w:rsidRPr="00B47C24">
        <w:rPr>
          <w:rFonts w:ascii="Book Antiqua" w:hAnsi="Book Antiqua"/>
          <w:b/>
          <w:szCs w:val="22"/>
        </w:rPr>
        <w:t xml:space="preserve">: </w:t>
      </w:r>
      <w:r w:rsidRPr="00945202">
        <w:rPr>
          <w:rFonts w:ascii="Book Antiqua" w:hAnsi="Book Antiqua"/>
          <w:b/>
          <w:szCs w:val="22"/>
        </w:rPr>
        <w:t>SPRIDEN duplicates</w:t>
      </w:r>
    </w:p>
    <w:p w14:paraId="55172DB8" w14:textId="5C3EA441" w:rsidR="008008DF" w:rsidRDefault="008008DF" w:rsidP="00B47C24">
      <w:pPr>
        <w:pStyle w:val="Default"/>
        <w:numPr>
          <w:ilvl w:val="3"/>
          <w:numId w:val="21"/>
        </w:numPr>
        <w:spacing w:after="240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Data Standard Manual</w:t>
      </w:r>
      <w:r w:rsidR="00DF40F0">
        <w:rPr>
          <w:rFonts w:ascii="Book Antiqua" w:hAnsi="Book Antiqua"/>
          <w:b/>
          <w:szCs w:val="22"/>
        </w:rPr>
        <w:t xml:space="preserve"> and </w:t>
      </w:r>
      <w:r w:rsidR="00DF40F0" w:rsidRPr="00DF40F0">
        <w:rPr>
          <w:rFonts w:ascii="Book Antiqua" w:hAnsi="Book Antiqua"/>
          <w:b/>
          <w:szCs w:val="22"/>
        </w:rPr>
        <w:t>Data Governance</w:t>
      </w:r>
      <w:r w:rsidR="00DF40F0">
        <w:rPr>
          <w:rFonts w:ascii="Book Antiqua" w:hAnsi="Book Antiqua"/>
          <w:b/>
          <w:szCs w:val="22"/>
        </w:rPr>
        <w:t xml:space="preserve"> Discussion</w:t>
      </w:r>
    </w:p>
    <w:p w14:paraId="6A303E1B" w14:textId="5AA81C04" w:rsidR="00DF40F0" w:rsidRDefault="00DF40F0" w:rsidP="00DF40F0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Data Privacy Policy??? (CCC Data Privacy Policy)</w:t>
      </w:r>
    </w:p>
    <w:p w14:paraId="4FC24EAD" w14:textId="481AF808" w:rsidR="008008DF" w:rsidRPr="00DF40F0" w:rsidRDefault="008008DF" w:rsidP="00DF40F0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/>
          <w:szCs w:val="22"/>
        </w:rPr>
      </w:pPr>
      <w:hyperlink r:id="rId8" w:history="1">
        <w:r w:rsidRPr="00BA102A">
          <w:rPr>
            <w:rStyle w:val="Hyperlink"/>
            <w:rFonts w:ascii="Book Antiqua" w:hAnsi="Book Antiqua"/>
            <w:b/>
            <w:szCs w:val="22"/>
          </w:rPr>
          <w:t>https://www.lbcc.edu/post/ferpa-protected-data</w:t>
        </w:r>
      </w:hyperlink>
    </w:p>
    <w:p w14:paraId="1350222A" w14:textId="395DB282" w:rsidR="008008DF" w:rsidRDefault="008008DF" w:rsidP="008008DF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/>
          <w:szCs w:val="22"/>
        </w:rPr>
      </w:pPr>
      <w:hyperlink r:id="rId9" w:history="1">
        <w:r w:rsidRPr="00BA102A">
          <w:rPr>
            <w:rStyle w:val="Hyperlink"/>
            <w:rFonts w:ascii="Book Antiqua" w:hAnsi="Book Antiqua"/>
            <w:b/>
            <w:szCs w:val="22"/>
          </w:rPr>
          <w:t>https://www.mvcc.edu/information-technology/Data-Standards.pdf</w:t>
        </w:r>
      </w:hyperlink>
    </w:p>
    <w:p w14:paraId="31378E8A" w14:textId="49FADA6D" w:rsidR="008008DF" w:rsidRPr="00DF40F0" w:rsidRDefault="008008DF" w:rsidP="00DF40F0">
      <w:pPr>
        <w:pStyle w:val="Default"/>
        <w:numPr>
          <w:ilvl w:val="4"/>
          <w:numId w:val="21"/>
        </w:numPr>
        <w:spacing w:after="240"/>
        <w:rPr>
          <w:rFonts w:ascii="Book Antiqua" w:hAnsi="Book Antiqua"/>
          <w:b/>
          <w:szCs w:val="22"/>
        </w:rPr>
      </w:pPr>
      <w:hyperlink r:id="rId10" w:history="1">
        <w:r w:rsidRPr="00BA102A">
          <w:rPr>
            <w:rStyle w:val="Hyperlink"/>
            <w:rFonts w:ascii="Book Antiqua" w:hAnsi="Book Antiqua"/>
            <w:b/>
            <w:szCs w:val="22"/>
          </w:rPr>
          <w:t>https://www.utc.edu/sites/default/files/2020-03/data-standards-manual.pdf</w:t>
        </w:r>
      </w:hyperlink>
    </w:p>
    <w:p w14:paraId="7714B8BB" w14:textId="29580889" w:rsidR="008F17BF" w:rsidRDefault="008F17BF" w:rsidP="00945202">
      <w:pPr>
        <w:pStyle w:val="Default"/>
        <w:spacing w:line="480" w:lineRule="auto"/>
        <w:ind w:left="1800"/>
        <w:rPr>
          <w:rFonts w:ascii="Book Antiqua" w:hAnsi="Book Antiqua"/>
          <w:bCs/>
          <w:szCs w:val="22"/>
        </w:rPr>
      </w:pPr>
    </w:p>
    <w:sectPr w:rsidR="008F17BF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66622833">
    <w:abstractNumId w:val="4"/>
  </w:num>
  <w:num w:numId="2" w16cid:durableId="800004032">
    <w:abstractNumId w:val="19"/>
  </w:num>
  <w:num w:numId="3" w16cid:durableId="450977520">
    <w:abstractNumId w:val="13"/>
  </w:num>
  <w:num w:numId="4" w16cid:durableId="1072774604">
    <w:abstractNumId w:val="20"/>
  </w:num>
  <w:num w:numId="5" w16cid:durableId="756709779">
    <w:abstractNumId w:val="11"/>
  </w:num>
  <w:num w:numId="6" w16cid:durableId="1420130315">
    <w:abstractNumId w:val="8"/>
  </w:num>
  <w:num w:numId="7" w16cid:durableId="1764645113">
    <w:abstractNumId w:val="2"/>
  </w:num>
  <w:num w:numId="8" w16cid:durableId="519395268">
    <w:abstractNumId w:val="3"/>
  </w:num>
  <w:num w:numId="9" w16cid:durableId="998388629">
    <w:abstractNumId w:val="18"/>
  </w:num>
  <w:num w:numId="10" w16cid:durableId="1338924640">
    <w:abstractNumId w:val="5"/>
  </w:num>
  <w:num w:numId="11" w16cid:durableId="831678868">
    <w:abstractNumId w:val="14"/>
  </w:num>
  <w:num w:numId="12" w16cid:durableId="1095789775">
    <w:abstractNumId w:val="9"/>
  </w:num>
  <w:num w:numId="13" w16cid:durableId="1272663858">
    <w:abstractNumId w:val="1"/>
  </w:num>
  <w:num w:numId="14" w16cid:durableId="1638683869">
    <w:abstractNumId w:val="16"/>
  </w:num>
  <w:num w:numId="15" w16cid:durableId="1657101738">
    <w:abstractNumId w:val="12"/>
  </w:num>
  <w:num w:numId="16" w16cid:durableId="815419466">
    <w:abstractNumId w:val="6"/>
  </w:num>
  <w:num w:numId="17" w16cid:durableId="1880698792">
    <w:abstractNumId w:val="15"/>
  </w:num>
  <w:num w:numId="18" w16cid:durableId="1597665032">
    <w:abstractNumId w:val="7"/>
  </w:num>
  <w:num w:numId="19" w16cid:durableId="408044057">
    <w:abstractNumId w:val="0"/>
  </w:num>
  <w:num w:numId="20" w16cid:durableId="37245374">
    <w:abstractNumId w:val="10"/>
  </w:num>
  <w:num w:numId="21" w16cid:durableId="138806804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2B1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498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4370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485A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49A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0EC7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234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5CD"/>
    <w:rsid w:val="007A2D92"/>
    <w:rsid w:val="007A45E5"/>
    <w:rsid w:val="007A51B2"/>
    <w:rsid w:val="007A568B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47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103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6D3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08DF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7B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202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953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323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6AF"/>
    <w:rsid w:val="00B42D55"/>
    <w:rsid w:val="00B4338C"/>
    <w:rsid w:val="00B4387A"/>
    <w:rsid w:val="00B4688F"/>
    <w:rsid w:val="00B477BC"/>
    <w:rsid w:val="00B479F0"/>
    <w:rsid w:val="00B47ABA"/>
    <w:rsid w:val="00B47C24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A24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3CF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3416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1C7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83B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0F0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cc.edu/post/ferpa-protected-da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tc.edu/sites/default/files/2020-03/data-standards-manu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c.edu/information-technology/Data-Stand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5</cp:revision>
  <cp:lastPrinted>2019-03-28T21:02:00Z</cp:lastPrinted>
  <dcterms:created xsi:type="dcterms:W3CDTF">2022-04-28T22:57:00Z</dcterms:created>
  <dcterms:modified xsi:type="dcterms:W3CDTF">2022-05-04T15:39:00Z</dcterms:modified>
</cp:coreProperties>
</file>