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7DC7" w14:textId="539B7636" w:rsidR="0038733E" w:rsidRPr="00C32E7A" w:rsidRDefault="0038733E" w:rsidP="003C493B">
      <w:pPr>
        <w:jc w:val="center"/>
        <w:rPr>
          <w:rFonts w:asciiTheme="majorHAnsi" w:hAnsiTheme="majorHAnsi"/>
        </w:rPr>
      </w:pPr>
    </w:p>
    <w:p w14:paraId="07EE8C76" w14:textId="0FD35394" w:rsidR="00A45FE8" w:rsidRPr="003C493B" w:rsidRDefault="008B1433" w:rsidP="00AC0C13">
      <w:pPr>
        <w:pStyle w:val="Default"/>
        <w:jc w:val="center"/>
        <w:rPr>
          <w:rFonts w:ascii="Book Antiqua" w:hAnsi="Book Antiqua"/>
          <w:b/>
          <w:bCs/>
          <w:szCs w:val="22"/>
        </w:rPr>
      </w:pPr>
      <w:r>
        <w:rPr>
          <w:rFonts w:ascii="Book Antiqua" w:hAnsi="Book Antiqua"/>
          <w:b/>
          <w:bCs/>
          <w:szCs w:val="22"/>
        </w:rPr>
        <w:t xml:space="preserve">Data Governance </w:t>
      </w:r>
      <w:r w:rsidR="009A4E46">
        <w:rPr>
          <w:rFonts w:ascii="Book Antiqua" w:hAnsi="Book Antiqua"/>
          <w:b/>
          <w:bCs/>
          <w:szCs w:val="22"/>
        </w:rPr>
        <w:t>Committee</w:t>
      </w:r>
    </w:p>
    <w:p w14:paraId="2BED878C" w14:textId="0794AB77" w:rsidR="003C493B" w:rsidRPr="003C493B" w:rsidRDefault="008B1433" w:rsidP="003C493B">
      <w:pPr>
        <w:pStyle w:val="Default"/>
        <w:jc w:val="center"/>
        <w:rPr>
          <w:rFonts w:ascii="Book Antiqua" w:hAnsi="Book Antiqua"/>
          <w:b/>
          <w:bCs/>
          <w:szCs w:val="22"/>
        </w:rPr>
      </w:pPr>
      <w:r>
        <w:rPr>
          <w:rFonts w:ascii="Book Antiqua" w:hAnsi="Book Antiqua"/>
          <w:b/>
          <w:bCs/>
          <w:szCs w:val="22"/>
        </w:rPr>
        <w:t>Minutes</w:t>
      </w:r>
    </w:p>
    <w:p w14:paraId="1953A436" w14:textId="658D8DFF" w:rsidR="003C493B" w:rsidRDefault="009A4E46" w:rsidP="003C493B">
      <w:pPr>
        <w:pStyle w:val="Default"/>
        <w:jc w:val="center"/>
        <w:rPr>
          <w:rFonts w:ascii="Book Antiqua" w:hAnsi="Book Antiqua"/>
          <w:b/>
          <w:bCs/>
          <w:szCs w:val="22"/>
        </w:rPr>
      </w:pPr>
      <w:r>
        <w:rPr>
          <w:rFonts w:ascii="Book Antiqua" w:hAnsi="Book Antiqua"/>
          <w:b/>
          <w:bCs/>
          <w:szCs w:val="22"/>
        </w:rPr>
        <w:t>Thursday</w:t>
      </w:r>
      <w:r w:rsidR="003C493B" w:rsidRPr="003C493B">
        <w:rPr>
          <w:rFonts w:ascii="Book Antiqua" w:hAnsi="Book Antiqua"/>
          <w:b/>
          <w:bCs/>
          <w:szCs w:val="22"/>
        </w:rPr>
        <w:t xml:space="preserve">, </w:t>
      </w:r>
      <w:r>
        <w:rPr>
          <w:rFonts w:ascii="Book Antiqua" w:hAnsi="Book Antiqua"/>
          <w:b/>
          <w:bCs/>
          <w:szCs w:val="22"/>
        </w:rPr>
        <w:t>December 2</w:t>
      </w:r>
      <w:r w:rsidR="003C493B" w:rsidRPr="003C493B">
        <w:rPr>
          <w:rFonts w:ascii="Book Antiqua" w:hAnsi="Book Antiqua"/>
          <w:b/>
          <w:bCs/>
          <w:szCs w:val="22"/>
        </w:rPr>
        <w:t>, 202</w:t>
      </w:r>
      <w:r w:rsidR="00396C05">
        <w:rPr>
          <w:rFonts w:ascii="Book Antiqua" w:hAnsi="Book Antiqua"/>
          <w:b/>
          <w:bCs/>
          <w:szCs w:val="22"/>
        </w:rPr>
        <w:t>1</w:t>
      </w:r>
    </w:p>
    <w:p w14:paraId="2A869982" w14:textId="38BF272D" w:rsidR="00221EA5" w:rsidRDefault="00221EA5" w:rsidP="003C493B">
      <w:pPr>
        <w:pStyle w:val="Default"/>
        <w:jc w:val="center"/>
        <w:rPr>
          <w:rFonts w:ascii="Book Antiqua" w:hAnsi="Book Antiqua"/>
          <w:b/>
          <w:bCs/>
          <w:szCs w:val="22"/>
        </w:rPr>
      </w:pPr>
      <w:r>
        <w:rPr>
          <w:rFonts w:ascii="Book Antiqua" w:hAnsi="Book Antiqua"/>
          <w:b/>
          <w:bCs/>
          <w:szCs w:val="22"/>
        </w:rPr>
        <w:t>2:00 p.m. to 3:00 p.m.</w:t>
      </w:r>
    </w:p>
    <w:p w14:paraId="184EB960" w14:textId="42DBC38C" w:rsidR="007A558D" w:rsidRPr="003C493B" w:rsidRDefault="007A558D" w:rsidP="003C493B">
      <w:pPr>
        <w:pStyle w:val="Default"/>
        <w:jc w:val="center"/>
        <w:rPr>
          <w:rFonts w:ascii="Book Antiqua" w:hAnsi="Book Antiqua"/>
          <w:b/>
          <w:bCs/>
          <w:szCs w:val="22"/>
        </w:rPr>
      </w:pPr>
      <w:r>
        <w:rPr>
          <w:rFonts w:ascii="Book Antiqua" w:hAnsi="Book Antiqua"/>
          <w:b/>
          <w:bCs/>
          <w:szCs w:val="22"/>
        </w:rPr>
        <w:t>S-11</w:t>
      </w:r>
    </w:p>
    <w:p w14:paraId="66B7BFCE" w14:textId="77777777" w:rsidR="00A13313" w:rsidRDefault="00A13313" w:rsidP="00982F10">
      <w:pPr>
        <w:pStyle w:val="Default"/>
        <w:jc w:val="center"/>
        <w:rPr>
          <w:rFonts w:ascii="Book Antiqua" w:hAnsi="Book Antiqua"/>
          <w:bCs/>
          <w:szCs w:val="22"/>
        </w:rPr>
      </w:pPr>
    </w:p>
    <w:p w14:paraId="3DD4F4F2" w14:textId="66352E70" w:rsidR="003C493B" w:rsidRDefault="008B1433" w:rsidP="00982F10">
      <w:pPr>
        <w:pStyle w:val="Default"/>
        <w:ind w:left="990" w:hanging="990"/>
        <w:rPr>
          <w:rFonts w:ascii="Book Antiqua" w:hAnsi="Book Antiqua"/>
          <w:bCs/>
          <w:szCs w:val="22"/>
        </w:rPr>
      </w:pPr>
      <w:r>
        <w:rPr>
          <w:rFonts w:ascii="Book Antiqua" w:hAnsi="Book Antiqua"/>
          <w:bCs/>
          <w:szCs w:val="22"/>
        </w:rPr>
        <w:t xml:space="preserve">Present: Amanda Bauer, Barbara Amerio, Jennifer Altenhofel, Krystal Allikas, </w:t>
      </w:r>
      <w:r w:rsidR="00982F10">
        <w:rPr>
          <w:rFonts w:ascii="Book Antiqua" w:hAnsi="Book Antiqua"/>
          <w:bCs/>
          <w:szCs w:val="22"/>
        </w:rPr>
        <w:br/>
      </w:r>
      <w:r>
        <w:rPr>
          <w:rFonts w:ascii="Book Antiqua" w:hAnsi="Book Antiqua"/>
          <w:bCs/>
          <w:szCs w:val="22"/>
        </w:rPr>
        <w:t>Leslie Minor, Rebecca Murillo, Sharyn Eveland, Sherry Anderson, and Xiaohong Li</w:t>
      </w:r>
    </w:p>
    <w:p w14:paraId="6151A011" w14:textId="13769FA5" w:rsidR="008B1433" w:rsidRDefault="008B1433" w:rsidP="00982F10">
      <w:pPr>
        <w:pStyle w:val="Default"/>
        <w:ind w:left="1080" w:hanging="360"/>
        <w:rPr>
          <w:rFonts w:ascii="Book Antiqua" w:hAnsi="Book Antiqua"/>
          <w:bCs/>
          <w:szCs w:val="22"/>
        </w:rPr>
      </w:pPr>
    </w:p>
    <w:p w14:paraId="48D72CE5" w14:textId="50B6B5B1" w:rsidR="008B1433" w:rsidRDefault="008B1433" w:rsidP="00982F10">
      <w:pPr>
        <w:pStyle w:val="Default"/>
        <w:rPr>
          <w:rFonts w:ascii="Book Antiqua" w:hAnsi="Book Antiqua"/>
          <w:bCs/>
          <w:szCs w:val="22"/>
        </w:rPr>
      </w:pPr>
      <w:r>
        <w:rPr>
          <w:rFonts w:ascii="Book Antiqua" w:hAnsi="Book Antiqua"/>
          <w:bCs/>
          <w:szCs w:val="22"/>
        </w:rPr>
        <w:t>Absent: Damon Bell</w:t>
      </w:r>
      <w:r>
        <w:rPr>
          <w:rFonts w:ascii="Book Antiqua" w:hAnsi="Book Antiqua"/>
          <w:bCs/>
          <w:szCs w:val="22"/>
        </w:rPr>
        <w:br/>
      </w:r>
    </w:p>
    <w:p w14:paraId="0C6534A0" w14:textId="75E7D730" w:rsidR="008B1433" w:rsidRDefault="008B1433" w:rsidP="00982F10">
      <w:pPr>
        <w:pStyle w:val="Default"/>
        <w:rPr>
          <w:rFonts w:ascii="Book Antiqua" w:hAnsi="Book Antiqua"/>
          <w:bCs/>
          <w:szCs w:val="22"/>
        </w:rPr>
      </w:pPr>
      <w:r>
        <w:rPr>
          <w:rFonts w:ascii="Book Antiqua" w:hAnsi="Book Antiqua"/>
          <w:bCs/>
          <w:szCs w:val="22"/>
        </w:rPr>
        <w:t>Secretary: Brandy Young</w:t>
      </w:r>
    </w:p>
    <w:p w14:paraId="5A374C0A" w14:textId="166D025D" w:rsidR="008B1433" w:rsidRDefault="008B1433" w:rsidP="00982F10">
      <w:pPr>
        <w:pStyle w:val="Default"/>
        <w:ind w:left="1080" w:hanging="360"/>
        <w:rPr>
          <w:rFonts w:ascii="Book Antiqua" w:hAnsi="Book Antiqua"/>
          <w:bCs/>
          <w:szCs w:val="22"/>
        </w:rPr>
      </w:pPr>
    </w:p>
    <w:p w14:paraId="6F005E62" w14:textId="6E3DC939" w:rsidR="008B1433" w:rsidRDefault="008B1433" w:rsidP="00982F10">
      <w:pPr>
        <w:pStyle w:val="Default"/>
        <w:rPr>
          <w:rFonts w:ascii="Book Antiqua" w:hAnsi="Book Antiqua"/>
          <w:bCs/>
          <w:szCs w:val="22"/>
        </w:rPr>
      </w:pPr>
      <w:r>
        <w:rPr>
          <w:rFonts w:ascii="Book Antiqua" w:hAnsi="Book Antiqua"/>
          <w:bCs/>
          <w:szCs w:val="22"/>
        </w:rPr>
        <w:t xml:space="preserve">Xiaohong opened the meeting with a brief overview of the role of the Data Standards Task Force and what that group accomplished. She summarized the MIS and 320 reports, the role of the Chancellor’s office and clarified acronyms within the SCFF Data Flow chart. </w:t>
      </w:r>
    </w:p>
    <w:p w14:paraId="2F3625AD" w14:textId="4B502973" w:rsidR="008B1433" w:rsidRDefault="008B1433" w:rsidP="00982F10">
      <w:pPr>
        <w:pStyle w:val="Default"/>
        <w:ind w:left="1080" w:hanging="360"/>
        <w:rPr>
          <w:rFonts w:ascii="Book Antiqua" w:hAnsi="Book Antiqua"/>
          <w:bCs/>
          <w:szCs w:val="22"/>
        </w:rPr>
      </w:pPr>
    </w:p>
    <w:p w14:paraId="52D60568" w14:textId="01E76B04" w:rsidR="008B1433" w:rsidRDefault="009A4E46" w:rsidP="00982F10">
      <w:pPr>
        <w:pStyle w:val="Default"/>
        <w:rPr>
          <w:rFonts w:ascii="Book Antiqua" w:hAnsi="Book Antiqua"/>
          <w:bCs/>
          <w:szCs w:val="22"/>
        </w:rPr>
      </w:pPr>
      <w:r w:rsidRPr="008B1433">
        <w:rPr>
          <w:rFonts w:ascii="Book Antiqua" w:hAnsi="Book Antiqua"/>
          <w:bCs/>
          <w:szCs w:val="22"/>
          <w:u w:val="single"/>
        </w:rPr>
        <w:t>Review DSTF Charter</w:t>
      </w:r>
      <w:r w:rsidR="008B1433">
        <w:rPr>
          <w:rFonts w:ascii="Book Antiqua" w:hAnsi="Book Antiqua"/>
          <w:bCs/>
          <w:szCs w:val="22"/>
        </w:rPr>
        <w:br/>
        <w:t xml:space="preserve">The DSTF Charter will be adopted for this new committee. </w:t>
      </w:r>
      <w:r w:rsidR="00982F10">
        <w:rPr>
          <w:rFonts w:ascii="Book Antiqua" w:hAnsi="Book Antiqua"/>
          <w:bCs/>
          <w:szCs w:val="22"/>
        </w:rPr>
        <w:t>C</w:t>
      </w:r>
      <w:r w:rsidR="00982F10">
        <w:rPr>
          <w:rFonts w:ascii="Book Antiqua" w:hAnsi="Book Antiqua"/>
          <w:bCs/>
          <w:szCs w:val="22"/>
        </w:rPr>
        <w:t xml:space="preserve">ollege-wide data </w:t>
      </w:r>
      <w:r w:rsidR="00982F10">
        <w:rPr>
          <w:rFonts w:ascii="Book Antiqua" w:hAnsi="Book Antiqua"/>
          <w:bCs/>
          <w:szCs w:val="22"/>
        </w:rPr>
        <w:t>will be t</w:t>
      </w:r>
      <w:r w:rsidR="008B1433">
        <w:rPr>
          <w:rFonts w:ascii="Book Antiqua" w:hAnsi="Book Antiqua"/>
          <w:bCs/>
          <w:szCs w:val="22"/>
        </w:rPr>
        <w:t xml:space="preserve">he </w:t>
      </w:r>
      <w:r w:rsidR="00982F10">
        <w:rPr>
          <w:rFonts w:ascii="Book Antiqua" w:hAnsi="Book Antiqua"/>
          <w:bCs/>
          <w:szCs w:val="22"/>
        </w:rPr>
        <w:t xml:space="preserve">expanded </w:t>
      </w:r>
      <w:r w:rsidR="008B1433">
        <w:rPr>
          <w:rFonts w:ascii="Book Antiqua" w:hAnsi="Book Antiqua"/>
          <w:bCs/>
          <w:szCs w:val="22"/>
        </w:rPr>
        <w:t xml:space="preserve">focus of the new </w:t>
      </w:r>
      <w:r w:rsidR="00982F10">
        <w:rPr>
          <w:rFonts w:ascii="Book Antiqua" w:hAnsi="Book Antiqua"/>
          <w:bCs/>
          <w:szCs w:val="22"/>
        </w:rPr>
        <w:t xml:space="preserve">committee </w:t>
      </w:r>
      <w:r w:rsidR="008B1433">
        <w:rPr>
          <w:rFonts w:ascii="Book Antiqua" w:hAnsi="Book Antiqua"/>
          <w:bCs/>
          <w:szCs w:val="22"/>
        </w:rPr>
        <w:t xml:space="preserve">not just MIS reporting. </w:t>
      </w:r>
      <w:r w:rsidR="004F51FA">
        <w:rPr>
          <w:rFonts w:ascii="Book Antiqua" w:hAnsi="Book Antiqua"/>
          <w:bCs/>
          <w:szCs w:val="22"/>
        </w:rPr>
        <w:t>Membership will be updated as follows:</w:t>
      </w:r>
    </w:p>
    <w:p w14:paraId="2601270F" w14:textId="1544438B" w:rsidR="004F51FA" w:rsidRDefault="004F51FA" w:rsidP="00982F10">
      <w:pPr>
        <w:pStyle w:val="Default"/>
        <w:rPr>
          <w:rFonts w:ascii="Book Antiqua" w:hAnsi="Book Antiqua"/>
          <w:bCs/>
          <w:szCs w:val="22"/>
        </w:rPr>
      </w:pPr>
    </w:p>
    <w:p w14:paraId="140AF567" w14:textId="405ECA7D" w:rsidR="004F51FA" w:rsidRPr="004F51FA" w:rsidRDefault="004F51FA" w:rsidP="004F51FA">
      <w:pPr>
        <w:pStyle w:val="Default"/>
        <w:numPr>
          <w:ilvl w:val="0"/>
          <w:numId w:val="23"/>
        </w:numPr>
        <w:spacing w:line="276" w:lineRule="auto"/>
        <w:rPr>
          <w:rFonts w:ascii="Book Antiqua" w:hAnsi="Book Antiqua" w:cstheme="majorBidi"/>
        </w:rPr>
      </w:pPr>
      <w:r>
        <w:rPr>
          <w:rFonts w:ascii="Book Antiqua" w:hAnsi="Book Antiqua" w:cstheme="majorBidi"/>
        </w:rPr>
        <w:t xml:space="preserve">Vice President of Information and Institutional Effectiveness </w:t>
      </w:r>
      <w:r w:rsidRPr="004F51FA">
        <w:rPr>
          <w:rFonts w:ascii="Book Antiqua" w:hAnsi="Book Antiqua" w:cstheme="majorBidi"/>
        </w:rPr>
        <w:t xml:space="preserve"> (Chair) </w:t>
      </w:r>
    </w:p>
    <w:p w14:paraId="6B521A56" w14:textId="77777777" w:rsidR="004E6A84" w:rsidRPr="004F51FA" w:rsidRDefault="004E6A84" w:rsidP="004E6A84">
      <w:pPr>
        <w:pStyle w:val="Default"/>
        <w:numPr>
          <w:ilvl w:val="0"/>
          <w:numId w:val="23"/>
        </w:numPr>
        <w:spacing w:line="276" w:lineRule="auto"/>
        <w:rPr>
          <w:rFonts w:ascii="Book Antiqua" w:hAnsi="Book Antiqua" w:cstheme="majorHAnsi"/>
        </w:rPr>
      </w:pPr>
      <w:r w:rsidRPr="004F51FA">
        <w:rPr>
          <w:rFonts w:ascii="Book Antiqua" w:hAnsi="Book Antiqua" w:cstheme="majorHAnsi"/>
        </w:rPr>
        <w:t xml:space="preserve">Senior Research Assistant of IR &amp; Planning (Secretary) </w:t>
      </w:r>
    </w:p>
    <w:p w14:paraId="1C38A248" w14:textId="77777777" w:rsidR="004E6A84" w:rsidRPr="004F51FA" w:rsidRDefault="004E6A84" w:rsidP="004E6A84">
      <w:pPr>
        <w:pStyle w:val="Default"/>
        <w:numPr>
          <w:ilvl w:val="0"/>
          <w:numId w:val="23"/>
        </w:numPr>
        <w:spacing w:line="276" w:lineRule="auto"/>
        <w:rPr>
          <w:rFonts w:ascii="Book Antiqua" w:hAnsi="Book Antiqua" w:cstheme="majorHAnsi"/>
        </w:rPr>
      </w:pPr>
      <w:r>
        <w:rPr>
          <w:rFonts w:ascii="Book Antiqua" w:hAnsi="Book Antiqua" w:cstheme="majorHAnsi"/>
        </w:rPr>
        <w:t>Academic Senate</w:t>
      </w:r>
      <w:r w:rsidRPr="004F51FA">
        <w:rPr>
          <w:rFonts w:ascii="Book Antiqua" w:hAnsi="Book Antiqua" w:cstheme="majorHAnsi"/>
        </w:rPr>
        <w:t xml:space="preserve"> Representative </w:t>
      </w:r>
    </w:p>
    <w:p w14:paraId="47996CE0" w14:textId="77777777" w:rsidR="004E6A84" w:rsidRPr="004F51FA" w:rsidRDefault="004E6A84" w:rsidP="004E6A84">
      <w:pPr>
        <w:pStyle w:val="Default"/>
        <w:numPr>
          <w:ilvl w:val="0"/>
          <w:numId w:val="23"/>
        </w:numPr>
        <w:spacing w:line="276" w:lineRule="auto"/>
        <w:rPr>
          <w:rFonts w:ascii="Book Antiqua" w:hAnsi="Book Antiqua" w:cstheme="majorHAnsi"/>
        </w:rPr>
      </w:pPr>
      <w:r w:rsidRPr="004F51FA">
        <w:rPr>
          <w:rFonts w:ascii="Book Antiqua" w:hAnsi="Book Antiqua" w:cstheme="majorHAnsi"/>
        </w:rPr>
        <w:t xml:space="preserve">DBA/Senior Programmer </w:t>
      </w:r>
      <w:r>
        <w:rPr>
          <w:rFonts w:ascii="Book Antiqua" w:hAnsi="Book Antiqua" w:cstheme="majorHAnsi"/>
        </w:rPr>
        <w:t>Analyst</w:t>
      </w:r>
    </w:p>
    <w:p w14:paraId="517E0592" w14:textId="77777777" w:rsidR="004E6A84" w:rsidRPr="004F51FA" w:rsidRDefault="004E6A84" w:rsidP="004E6A84">
      <w:pPr>
        <w:pStyle w:val="Default"/>
        <w:numPr>
          <w:ilvl w:val="0"/>
          <w:numId w:val="23"/>
        </w:numPr>
        <w:spacing w:line="276" w:lineRule="auto"/>
        <w:rPr>
          <w:rFonts w:ascii="Book Antiqua" w:hAnsi="Book Antiqua" w:cstheme="majorHAnsi"/>
        </w:rPr>
      </w:pPr>
      <w:r w:rsidRPr="004F51FA">
        <w:rPr>
          <w:rFonts w:ascii="Book Antiqua" w:hAnsi="Book Antiqua" w:cstheme="majorHAnsi"/>
        </w:rPr>
        <w:t xml:space="preserve">Director of Financial Aid </w:t>
      </w:r>
      <w:r>
        <w:rPr>
          <w:rFonts w:ascii="Book Antiqua" w:hAnsi="Book Antiqua" w:cstheme="majorHAnsi"/>
        </w:rPr>
        <w:t>and Scholarships</w:t>
      </w:r>
    </w:p>
    <w:p w14:paraId="5A72D488" w14:textId="77777777" w:rsidR="004E6A84" w:rsidRDefault="004E6A84" w:rsidP="004E6A84">
      <w:pPr>
        <w:pStyle w:val="Default"/>
        <w:numPr>
          <w:ilvl w:val="0"/>
          <w:numId w:val="23"/>
        </w:numPr>
        <w:spacing w:line="276" w:lineRule="auto"/>
        <w:rPr>
          <w:rFonts w:ascii="Book Antiqua" w:hAnsi="Book Antiqua" w:cstheme="majorHAnsi"/>
        </w:rPr>
      </w:pPr>
      <w:r w:rsidRPr="004F51FA">
        <w:rPr>
          <w:rFonts w:ascii="Book Antiqua" w:hAnsi="Book Antiqua" w:cstheme="majorHAnsi"/>
        </w:rPr>
        <w:t>Director of Admissions &amp; Records</w:t>
      </w:r>
      <w:r>
        <w:rPr>
          <w:rFonts w:ascii="Book Antiqua" w:hAnsi="Book Antiqua" w:cstheme="majorHAnsi"/>
        </w:rPr>
        <w:t xml:space="preserve"> </w:t>
      </w:r>
    </w:p>
    <w:p w14:paraId="477B570A" w14:textId="77777777" w:rsidR="004E6A84" w:rsidRDefault="004E6A84" w:rsidP="004E6A84">
      <w:pPr>
        <w:pStyle w:val="Default"/>
        <w:numPr>
          <w:ilvl w:val="0"/>
          <w:numId w:val="23"/>
        </w:numPr>
        <w:spacing w:line="276" w:lineRule="auto"/>
        <w:rPr>
          <w:rFonts w:ascii="Book Antiqua" w:hAnsi="Book Antiqua" w:cstheme="majorHAnsi"/>
        </w:rPr>
      </w:pPr>
      <w:r>
        <w:rPr>
          <w:rFonts w:ascii="Book Antiqua" w:hAnsi="Book Antiqua" w:cstheme="majorHAnsi"/>
        </w:rPr>
        <w:t>Educational Equity Data Specialist</w:t>
      </w:r>
    </w:p>
    <w:p w14:paraId="3CF931CC" w14:textId="77777777" w:rsidR="004E6A84" w:rsidRPr="004F51FA" w:rsidRDefault="004E6A84" w:rsidP="004E6A84">
      <w:pPr>
        <w:pStyle w:val="xdefault"/>
        <w:numPr>
          <w:ilvl w:val="0"/>
          <w:numId w:val="23"/>
        </w:numPr>
        <w:spacing w:line="276" w:lineRule="auto"/>
        <w:rPr>
          <w:rFonts w:ascii="Book Antiqua" w:eastAsia="Times New Roman" w:hAnsi="Book Antiqua" w:cstheme="majorHAnsi"/>
        </w:rPr>
      </w:pPr>
      <w:r w:rsidRPr="004F51FA">
        <w:rPr>
          <w:rFonts w:ascii="Book Antiqua" w:eastAsia="Times New Roman" w:hAnsi="Book Antiqua" w:cstheme="majorHAnsi"/>
        </w:rPr>
        <w:t>Fiscal Services Representative </w:t>
      </w:r>
    </w:p>
    <w:p w14:paraId="0020DA3F" w14:textId="77777777" w:rsidR="004E6A84" w:rsidRDefault="004E6A84" w:rsidP="004E6A84">
      <w:pPr>
        <w:pStyle w:val="Default"/>
        <w:numPr>
          <w:ilvl w:val="0"/>
          <w:numId w:val="23"/>
        </w:numPr>
        <w:spacing w:line="276" w:lineRule="auto"/>
        <w:rPr>
          <w:rFonts w:ascii="Book Antiqua" w:hAnsi="Book Antiqua" w:cstheme="majorHAnsi"/>
        </w:rPr>
      </w:pPr>
      <w:r>
        <w:rPr>
          <w:rFonts w:ascii="Book Antiqua" w:hAnsi="Book Antiqua" w:cstheme="majorHAnsi"/>
        </w:rPr>
        <w:t xml:space="preserve">User Support Specialist </w:t>
      </w:r>
      <w:r w:rsidRPr="004F51FA">
        <w:rPr>
          <w:rFonts w:ascii="Book Antiqua" w:hAnsi="Book Antiqua" w:cstheme="majorHAnsi"/>
        </w:rPr>
        <w:t xml:space="preserve"> </w:t>
      </w:r>
    </w:p>
    <w:p w14:paraId="1C70DB61" w14:textId="77777777" w:rsidR="004E6A84" w:rsidRPr="004F51FA" w:rsidRDefault="004E6A84" w:rsidP="004E6A84">
      <w:pPr>
        <w:pStyle w:val="xdefault"/>
        <w:numPr>
          <w:ilvl w:val="0"/>
          <w:numId w:val="23"/>
        </w:numPr>
        <w:spacing w:line="276" w:lineRule="auto"/>
        <w:rPr>
          <w:rFonts w:ascii="Book Antiqua" w:eastAsia="Times New Roman" w:hAnsi="Book Antiqua" w:cstheme="majorHAnsi"/>
        </w:rPr>
      </w:pPr>
      <w:r>
        <w:rPr>
          <w:rFonts w:ascii="Book Antiqua" w:eastAsia="Times New Roman" w:hAnsi="Book Antiqua" w:cstheme="majorHAnsi"/>
        </w:rPr>
        <w:t>Vice President of Instruction or Designee</w:t>
      </w:r>
    </w:p>
    <w:p w14:paraId="10EEAA15" w14:textId="179FAA0C" w:rsidR="004E6A84" w:rsidRPr="004F51FA" w:rsidRDefault="004E6A84" w:rsidP="004F51FA">
      <w:pPr>
        <w:pStyle w:val="Default"/>
        <w:numPr>
          <w:ilvl w:val="0"/>
          <w:numId w:val="23"/>
        </w:numPr>
        <w:spacing w:line="276" w:lineRule="auto"/>
        <w:rPr>
          <w:rFonts w:ascii="Book Antiqua" w:hAnsi="Book Antiqua" w:cstheme="majorHAnsi"/>
        </w:rPr>
      </w:pPr>
      <w:r>
        <w:rPr>
          <w:rFonts w:ascii="Book Antiqua" w:hAnsi="Book Antiqua" w:cstheme="majorHAnsi"/>
        </w:rPr>
        <w:t>Vice President of Student Services or Designee</w:t>
      </w:r>
    </w:p>
    <w:p w14:paraId="658BBD93" w14:textId="77777777" w:rsidR="004E6A84" w:rsidRPr="004F51FA" w:rsidRDefault="004E6A84" w:rsidP="004E6A84">
      <w:pPr>
        <w:pStyle w:val="Default"/>
        <w:spacing w:line="276" w:lineRule="auto"/>
        <w:ind w:left="720"/>
        <w:rPr>
          <w:rFonts w:ascii="Book Antiqua" w:hAnsi="Book Antiqua" w:cstheme="majorHAnsi"/>
        </w:rPr>
      </w:pPr>
    </w:p>
    <w:p w14:paraId="76DFF4D9" w14:textId="77777777" w:rsidR="004F51FA" w:rsidRDefault="004F51FA" w:rsidP="00982F10">
      <w:pPr>
        <w:pStyle w:val="Default"/>
        <w:rPr>
          <w:rFonts w:ascii="Book Antiqua" w:hAnsi="Book Antiqua"/>
          <w:bCs/>
          <w:szCs w:val="22"/>
        </w:rPr>
      </w:pPr>
    </w:p>
    <w:p w14:paraId="47930ACB" w14:textId="77777777" w:rsidR="008B1433" w:rsidRPr="008B1433" w:rsidRDefault="008B1433" w:rsidP="00982F10">
      <w:pPr>
        <w:pStyle w:val="Default"/>
        <w:ind w:firstLine="720"/>
        <w:rPr>
          <w:rFonts w:ascii="Book Antiqua" w:hAnsi="Book Antiqua"/>
          <w:bCs/>
          <w:szCs w:val="22"/>
        </w:rPr>
      </w:pPr>
    </w:p>
    <w:p w14:paraId="52618111" w14:textId="02DC78B0" w:rsidR="00982F10" w:rsidRDefault="009A4E46" w:rsidP="00982F10">
      <w:pPr>
        <w:pStyle w:val="Default"/>
        <w:rPr>
          <w:rFonts w:ascii="Book Antiqua" w:hAnsi="Book Antiqua"/>
          <w:bCs/>
          <w:szCs w:val="22"/>
          <w:u w:val="single"/>
        </w:rPr>
      </w:pPr>
      <w:r w:rsidRPr="008B1433">
        <w:rPr>
          <w:rFonts w:ascii="Book Antiqua" w:hAnsi="Book Antiqua"/>
          <w:bCs/>
          <w:szCs w:val="22"/>
          <w:u w:val="single"/>
        </w:rPr>
        <w:t>Name of the Committee: Data Standard/Data Governance/Data Design????</w:t>
      </w:r>
    </w:p>
    <w:p w14:paraId="5F0E9D2D" w14:textId="0FF6DA72" w:rsidR="00982F10" w:rsidRDefault="00982F10" w:rsidP="00982F10">
      <w:pPr>
        <w:pStyle w:val="Default"/>
        <w:rPr>
          <w:rFonts w:ascii="Book Antiqua" w:hAnsi="Book Antiqua"/>
          <w:bCs/>
          <w:szCs w:val="22"/>
        </w:rPr>
      </w:pPr>
      <w:r>
        <w:rPr>
          <w:rFonts w:ascii="Book Antiqua" w:hAnsi="Book Antiqua"/>
          <w:bCs/>
          <w:szCs w:val="22"/>
        </w:rPr>
        <w:t>The new name of the Committee will be the Data Governance Committee.</w:t>
      </w:r>
      <w:r w:rsidR="007E4F3D">
        <w:rPr>
          <w:rFonts w:ascii="Book Antiqua" w:hAnsi="Book Antiqua"/>
          <w:bCs/>
          <w:szCs w:val="22"/>
        </w:rPr>
        <w:t xml:space="preserve"> This is an operational committee. </w:t>
      </w:r>
    </w:p>
    <w:p w14:paraId="396BBFE7" w14:textId="77777777" w:rsidR="00982F10" w:rsidRPr="00982F10" w:rsidRDefault="00982F10" w:rsidP="00982F10">
      <w:pPr>
        <w:pStyle w:val="Default"/>
        <w:rPr>
          <w:rFonts w:ascii="Book Antiqua" w:hAnsi="Book Antiqua"/>
          <w:bCs/>
          <w:szCs w:val="22"/>
        </w:rPr>
      </w:pPr>
    </w:p>
    <w:p w14:paraId="56D9AB5C" w14:textId="2B947226" w:rsidR="009A4E46" w:rsidRDefault="009A4E46" w:rsidP="00982F10">
      <w:pPr>
        <w:pStyle w:val="Default"/>
        <w:rPr>
          <w:rFonts w:ascii="Book Antiqua" w:hAnsi="Book Antiqua"/>
          <w:bCs/>
          <w:szCs w:val="22"/>
          <w:u w:val="single"/>
        </w:rPr>
      </w:pPr>
      <w:r w:rsidRPr="008B1433">
        <w:rPr>
          <w:rFonts w:ascii="Book Antiqua" w:hAnsi="Book Antiqua"/>
          <w:bCs/>
          <w:szCs w:val="22"/>
          <w:u w:val="single"/>
        </w:rPr>
        <w:t>Data Government Roles &amp; Responsibilities review</w:t>
      </w:r>
    </w:p>
    <w:p w14:paraId="78EBE0A9" w14:textId="223EF6CB" w:rsidR="007E4F3D" w:rsidRDefault="007E4F3D" w:rsidP="00982F10">
      <w:pPr>
        <w:pStyle w:val="Default"/>
        <w:rPr>
          <w:rFonts w:ascii="Book Antiqua" w:hAnsi="Book Antiqua"/>
          <w:bCs/>
          <w:szCs w:val="22"/>
          <w:u w:val="single"/>
        </w:rPr>
      </w:pPr>
    </w:p>
    <w:p w14:paraId="648E81DE" w14:textId="1A3FAD8A" w:rsidR="007E4F3D" w:rsidRPr="008B1433" w:rsidRDefault="007E4F3D" w:rsidP="00982F10">
      <w:pPr>
        <w:pStyle w:val="Default"/>
        <w:rPr>
          <w:rFonts w:ascii="Book Antiqua" w:hAnsi="Book Antiqua"/>
          <w:bCs/>
          <w:szCs w:val="22"/>
          <w:u w:val="single"/>
        </w:rPr>
      </w:pPr>
      <w:r>
        <w:rPr>
          <w:rFonts w:ascii="Book Antiqua" w:hAnsi="Book Antiqua"/>
          <w:bCs/>
          <w:szCs w:val="22"/>
          <w:u w:val="single"/>
        </w:rPr>
        <w:t xml:space="preserve">Points of discussion: </w:t>
      </w:r>
      <w:bookmarkStart w:id="0" w:name="_GoBack"/>
      <w:bookmarkEnd w:id="0"/>
    </w:p>
    <w:p w14:paraId="2A68EDBE" w14:textId="4FBDDBBB" w:rsidR="00982F10" w:rsidRDefault="00982F10" w:rsidP="00982F10">
      <w:pPr>
        <w:pStyle w:val="Default"/>
        <w:rPr>
          <w:rFonts w:ascii="Book Antiqua" w:hAnsi="Book Antiqua"/>
          <w:bCs/>
          <w:szCs w:val="22"/>
          <w:u w:val="single"/>
        </w:rPr>
      </w:pPr>
    </w:p>
    <w:p w14:paraId="41A382EE" w14:textId="06320F3A" w:rsidR="00173D59" w:rsidRPr="00173D59" w:rsidRDefault="00173D59" w:rsidP="00173D59">
      <w:pPr>
        <w:pStyle w:val="Default"/>
        <w:numPr>
          <w:ilvl w:val="0"/>
          <w:numId w:val="22"/>
        </w:numPr>
        <w:rPr>
          <w:rFonts w:ascii="Book Antiqua" w:hAnsi="Book Antiqua"/>
          <w:bCs/>
          <w:szCs w:val="22"/>
          <w:u w:val="single"/>
        </w:rPr>
      </w:pPr>
      <w:r>
        <w:rPr>
          <w:rFonts w:ascii="Book Antiqua" w:hAnsi="Book Antiqua"/>
          <w:bCs/>
          <w:szCs w:val="22"/>
        </w:rPr>
        <w:t>Changes to what data are available</w:t>
      </w:r>
      <w:r w:rsidR="00F24DBF">
        <w:rPr>
          <w:rFonts w:ascii="Book Antiqua" w:hAnsi="Book Antiqua"/>
          <w:bCs/>
          <w:szCs w:val="22"/>
        </w:rPr>
        <w:t>;</w:t>
      </w:r>
      <w:r>
        <w:rPr>
          <w:rFonts w:ascii="Book Antiqua" w:hAnsi="Book Antiqua"/>
          <w:bCs/>
          <w:szCs w:val="22"/>
        </w:rPr>
        <w:t xml:space="preserve"> </w:t>
      </w:r>
      <w:r w:rsidR="004E6A84">
        <w:rPr>
          <w:rFonts w:ascii="Book Antiqua" w:hAnsi="Book Antiqua"/>
          <w:bCs/>
          <w:szCs w:val="22"/>
        </w:rPr>
        <w:t xml:space="preserve">for example, </w:t>
      </w:r>
      <w:r>
        <w:rPr>
          <w:rFonts w:ascii="Book Antiqua" w:hAnsi="Book Antiqua"/>
          <w:bCs/>
          <w:szCs w:val="22"/>
        </w:rPr>
        <w:t xml:space="preserve">EW in success rates </w:t>
      </w:r>
    </w:p>
    <w:p w14:paraId="2A3D6587" w14:textId="32622EC3" w:rsidR="00173D59" w:rsidRPr="00173D59" w:rsidRDefault="00173D59" w:rsidP="00173D59">
      <w:pPr>
        <w:pStyle w:val="Default"/>
        <w:numPr>
          <w:ilvl w:val="0"/>
          <w:numId w:val="22"/>
        </w:numPr>
        <w:rPr>
          <w:rFonts w:ascii="Book Antiqua" w:hAnsi="Book Antiqua"/>
          <w:bCs/>
          <w:szCs w:val="22"/>
          <w:u w:val="single"/>
        </w:rPr>
      </w:pPr>
      <w:r>
        <w:rPr>
          <w:rFonts w:ascii="Book Antiqua" w:hAnsi="Book Antiqua"/>
          <w:bCs/>
          <w:szCs w:val="22"/>
        </w:rPr>
        <w:t>Data definitions</w:t>
      </w:r>
    </w:p>
    <w:p w14:paraId="7BA8CDFF" w14:textId="2AECF1E9" w:rsidR="00173D59" w:rsidRPr="00173D59" w:rsidRDefault="00173D59" w:rsidP="00173D59">
      <w:pPr>
        <w:pStyle w:val="Default"/>
        <w:numPr>
          <w:ilvl w:val="0"/>
          <w:numId w:val="22"/>
        </w:numPr>
        <w:rPr>
          <w:rFonts w:ascii="Book Antiqua" w:hAnsi="Book Antiqua"/>
          <w:bCs/>
          <w:szCs w:val="22"/>
          <w:u w:val="single"/>
        </w:rPr>
      </w:pPr>
      <w:r>
        <w:rPr>
          <w:rFonts w:ascii="Book Antiqua" w:hAnsi="Book Antiqua"/>
          <w:bCs/>
          <w:szCs w:val="22"/>
        </w:rPr>
        <w:t>Documentation and shared information to departments who report data</w:t>
      </w:r>
    </w:p>
    <w:p w14:paraId="0BAF50C1" w14:textId="63596BB1" w:rsidR="00173D59" w:rsidRPr="00173D59" w:rsidRDefault="00173D59" w:rsidP="00173D59">
      <w:pPr>
        <w:pStyle w:val="Default"/>
        <w:numPr>
          <w:ilvl w:val="0"/>
          <w:numId w:val="22"/>
        </w:numPr>
        <w:rPr>
          <w:rFonts w:ascii="Book Antiqua" w:hAnsi="Book Antiqua"/>
          <w:bCs/>
          <w:szCs w:val="22"/>
          <w:u w:val="single"/>
        </w:rPr>
      </w:pPr>
      <w:r>
        <w:rPr>
          <w:rFonts w:ascii="Book Antiqua" w:hAnsi="Book Antiqua"/>
          <w:bCs/>
          <w:szCs w:val="22"/>
        </w:rPr>
        <w:t>Oversight of data entry</w:t>
      </w:r>
      <w:r w:rsidR="00951547">
        <w:rPr>
          <w:rFonts w:ascii="Book Antiqua" w:hAnsi="Book Antiqua"/>
          <w:bCs/>
          <w:szCs w:val="22"/>
        </w:rPr>
        <w:t xml:space="preserve"> into Banner – consistency in module fields</w:t>
      </w:r>
    </w:p>
    <w:p w14:paraId="0BF2F561" w14:textId="6738AD70" w:rsidR="00173D59" w:rsidRDefault="00173D59" w:rsidP="00173D59">
      <w:pPr>
        <w:pStyle w:val="Default"/>
        <w:rPr>
          <w:rFonts w:ascii="Book Antiqua" w:hAnsi="Book Antiqua"/>
          <w:bCs/>
          <w:szCs w:val="22"/>
          <w:u w:val="single"/>
        </w:rPr>
      </w:pPr>
    </w:p>
    <w:p w14:paraId="04628951" w14:textId="77777777" w:rsidR="00173D59" w:rsidRDefault="00173D59" w:rsidP="00173D59">
      <w:pPr>
        <w:pStyle w:val="Default"/>
        <w:rPr>
          <w:rFonts w:ascii="Book Antiqua" w:hAnsi="Book Antiqua"/>
          <w:bCs/>
          <w:szCs w:val="22"/>
          <w:u w:val="single"/>
        </w:rPr>
      </w:pPr>
    </w:p>
    <w:p w14:paraId="0065FD6F" w14:textId="75ADDFA0" w:rsidR="001F6115" w:rsidRPr="008B1433" w:rsidRDefault="001F6115" w:rsidP="00982F10">
      <w:pPr>
        <w:pStyle w:val="Default"/>
        <w:rPr>
          <w:rFonts w:ascii="Book Antiqua" w:hAnsi="Book Antiqua"/>
          <w:bCs/>
          <w:szCs w:val="22"/>
          <w:u w:val="single"/>
        </w:rPr>
      </w:pPr>
      <w:r w:rsidRPr="008B1433">
        <w:rPr>
          <w:rFonts w:ascii="Book Antiqua" w:hAnsi="Book Antiqua"/>
          <w:bCs/>
          <w:szCs w:val="22"/>
          <w:u w:val="single"/>
        </w:rPr>
        <w:t>SCFF Data Flow Review</w:t>
      </w:r>
    </w:p>
    <w:p w14:paraId="590D99EC" w14:textId="6149C95A" w:rsidR="001F6115" w:rsidRDefault="001F6115" w:rsidP="001F6115">
      <w:pPr>
        <w:pStyle w:val="Default"/>
        <w:spacing w:line="480" w:lineRule="auto"/>
        <w:ind w:left="90" w:hanging="90"/>
        <w:rPr>
          <w:rFonts w:ascii="Book Antiqua" w:hAnsi="Book Antiqua"/>
          <w:bCs/>
          <w:szCs w:val="22"/>
        </w:rPr>
      </w:pPr>
      <w:r w:rsidRPr="00A55392">
        <w:rPr>
          <w:rFonts w:ascii="Book Antiqua" w:hAnsi="Book Antiqua"/>
          <w:bCs/>
          <w:noProof/>
          <w:szCs w:val="22"/>
        </w:rPr>
        <w:drawing>
          <wp:inline distT="0" distB="0" distL="0" distR="0" wp14:anchorId="7A2780CF" wp14:editId="65934D62">
            <wp:extent cx="5862418" cy="27146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9538" cy="2717922"/>
                    </a:xfrm>
                    <a:prstGeom prst="rect">
                      <a:avLst/>
                    </a:prstGeom>
                  </pic:spPr>
                </pic:pic>
              </a:graphicData>
            </a:graphic>
          </wp:inline>
        </w:drawing>
      </w:r>
    </w:p>
    <w:p w14:paraId="66BE7CCD" w14:textId="25AE274E" w:rsidR="004E6A84" w:rsidRDefault="004E6A84" w:rsidP="001F6115">
      <w:pPr>
        <w:pStyle w:val="Default"/>
        <w:spacing w:line="480" w:lineRule="auto"/>
        <w:ind w:left="90" w:hanging="90"/>
        <w:rPr>
          <w:rFonts w:ascii="Book Antiqua" w:hAnsi="Book Antiqua"/>
          <w:bCs/>
          <w:szCs w:val="22"/>
        </w:rPr>
      </w:pPr>
    </w:p>
    <w:p w14:paraId="2526B062" w14:textId="5A9BB3E9" w:rsidR="004E6A84" w:rsidRPr="0096282F" w:rsidRDefault="004E6A84" w:rsidP="001F6115">
      <w:pPr>
        <w:pStyle w:val="Default"/>
        <w:spacing w:line="480" w:lineRule="auto"/>
        <w:ind w:left="90" w:hanging="90"/>
        <w:rPr>
          <w:rFonts w:ascii="Book Antiqua" w:hAnsi="Book Antiqua"/>
          <w:b/>
          <w:bCs/>
          <w:szCs w:val="22"/>
        </w:rPr>
      </w:pPr>
      <w:r w:rsidRPr="0096282F">
        <w:rPr>
          <w:rFonts w:ascii="Book Antiqua" w:hAnsi="Book Antiqua"/>
          <w:b/>
          <w:bCs/>
          <w:szCs w:val="22"/>
        </w:rPr>
        <w:t>The next meeting is scheduled for March 3, 2022 at 2:00 p.m. The location is TBD.</w:t>
      </w:r>
    </w:p>
    <w:p w14:paraId="2251D321" w14:textId="3E40D536" w:rsidR="004E6A84" w:rsidRDefault="004E6A84" w:rsidP="001F6115">
      <w:pPr>
        <w:pStyle w:val="Default"/>
        <w:spacing w:line="480" w:lineRule="auto"/>
        <w:ind w:left="90" w:hanging="90"/>
        <w:rPr>
          <w:rFonts w:ascii="Book Antiqua" w:hAnsi="Book Antiqua"/>
          <w:bCs/>
          <w:szCs w:val="22"/>
        </w:rPr>
      </w:pPr>
      <w:r>
        <w:rPr>
          <w:rFonts w:ascii="Book Antiqua" w:hAnsi="Book Antiqua"/>
          <w:bCs/>
          <w:szCs w:val="22"/>
        </w:rPr>
        <w:t>Respectfully submitted by Brandy Young</w:t>
      </w:r>
    </w:p>
    <w:sectPr w:rsidR="004E6A84" w:rsidSect="004E6A84">
      <w:headerReference w:type="default" r:id="rId8"/>
      <w:footerReference w:type="default" r:id="rId9"/>
      <w:headerReference w:type="first" r:id="rId10"/>
      <w:pgSz w:w="12240" w:h="15840" w:code="1"/>
      <w:pgMar w:top="-1980" w:right="1440" w:bottom="1440" w:left="144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72A7C" w14:textId="77777777" w:rsidR="00A87487" w:rsidRDefault="00A87487" w:rsidP="004917AD">
      <w:r>
        <w:separator/>
      </w:r>
    </w:p>
  </w:endnote>
  <w:endnote w:type="continuationSeparator" w:id="0">
    <w:p w14:paraId="30D0BAA5" w14:textId="77777777" w:rsidR="00A87487" w:rsidRDefault="00A87487"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196461"/>
      <w:docPartObj>
        <w:docPartGallery w:val="Page Numbers (Bottom of Page)"/>
        <w:docPartUnique/>
      </w:docPartObj>
    </w:sdtPr>
    <w:sdtEndPr>
      <w:rPr>
        <w:noProof/>
      </w:rPr>
    </w:sdtEndPr>
    <w:sdtContent>
      <w:p w14:paraId="266C5A32" w14:textId="58311760" w:rsidR="004E6A84" w:rsidRDefault="004E6A84">
        <w:pPr>
          <w:pStyle w:val="Footer"/>
          <w:jc w:val="center"/>
        </w:pPr>
        <w:r>
          <w:fldChar w:fldCharType="begin"/>
        </w:r>
        <w:r>
          <w:instrText xml:space="preserve"> PAGE   \* MERGEFORMAT </w:instrText>
        </w:r>
        <w:r>
          <w:fldChar w:fldCharType="separate"/>
        </w:r>
        <w:r w:rsidR="007E4F3D">
          <w:rPr>
            <w:noProof/>
          </w:rPr>
          <w:t>2</w:t>
        </w:r>
        <w:r>
          <w:rPr>
            <w:noProof/>
          </w:rPr>
          <w:fldChar w:fldCharType="end"/>
        </w:r>
      </w:p>
    </w:sdtContent>
  </w:sdt>
  <w:p w14:paraId="4534D322" w14:textId="77777777" w:rsidR="004E6A84" w:rsidRDefault="004E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1BBED" w14:textId="77777777" w:rsidR="00A87487" w:rsidRDefault="00A87487" w:rsidP="004917AD">
      <w:r>
        <w:separator/>
      </w:r>
    </w:p>
  </w:footnote>
  <w:footnote w:type="continuationSeparator" w:id="0">
    <w:p w14:paraId="2E449BCF" w14:textId="77777777" w:rsidR="00A87487" w:rsidRDefault="00A87487"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188E" w14:textId="36210A88" w:rsidR="007D79F5" w:rsidRPr="004E6A84" w:rsidRDefault="004E6A84" w:rsidP="004E6A84">
    <w:pPr>
      <w:pStyle w:val="Header"/>
      <w:rPr>
        <w:rFonts w:ascii="Book Antiqua" w:hAnsi="Book Antiqua"/>
      </w:rPr>
    </w:pPr>
    <w:r w:rsidRPr="004E6A84">
      <w:rPr>
        <w:rFonts w:ascii="Book Antiqua" w:hAnsi="Book Antiqua"/>
      </w:rPr>
      <w:t>Data Governa</w:t>
    </w:r>
    <w:r>
      <w:rPr>
        <w:rFonts w:ascii="Book Antiqua" w:hAnsi="Book Antiqua"/>
      </w:rPr>
      <w:t>nce Committee</w:t>
    </w:r>
    <w:r>
      <w:rPr>
        <w:rFonts w:ascii="Book Antiqua" w:hAnsi="Book Antiqua"/>
      </w:rPr>
      <w:br/>
      <w:t>December 2, 2021</w:t>
    </w:r>
    <w:r w:rsidRPr="004E6A84">
      <w:rPr>
        <w:rFonts w:ascii="Book Antiqua" w:hAnsi="Book Antiqua"/>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86B3" w14:textId="5441AA4D" w:rsidR="007D79F5" w:rsidRDefault="007D79F5" w:rsidP="007D79F5">
    <w:pPr>
      <w:pStyle w:val="Header"/>
      <w:jc w:val="center"/>
    </w:pPr>
    <w:r w:rsidRPr="00DE1A60">
      <w:rPr>
        <w:noProof/>
        <w:sz w:val="28"/>
      </w:rPr>
      <w:drawing>
        <wp:inline distT="0" distB="0" distL="0" distR="0" wp14:anchorId="762F2822" wp14:editId="0A238A3B">
          <wp:extent cx="3676650" cy="1104697"/>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1">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641177A"/>
    <w:multiLevelType w:val="hybridMultilevel"/>
    <w:tmpl w:val="C0C6E786"/>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47B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154B0D"/>
    <w:multiLevelType w:val="hybridMultilevel"/>
    <w:tmpl w:val="85EE6D16"/>
    <w:lvl w:ilvl="0" w:tplc="70BC5028">
      <w:start w:val="19"/>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3FB250ED"/>
    <w:multiLevelType w:val="hybridMultilevel"/>
    <w:tmpl w:val="D14AADCA"/>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C07051"/>
    <w:multiLevelType w:val="multilevel"/>
    <w:tmpl w:val="242620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03325B0"/>
    <w:multiLevelType w:val="hybridMultilevel"/>
    <w:tmpl w:val="264C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20"/>
  </w:num>
  <w:num w:numId="3">
    <w:abstractNumId w:val="14"/>
  </w:num>
  <w:num w:numId="4">
    <w:abstractNumId w:val="22"/>
  </w:num>
  <w:num w:numId="5">
    <w:abstractNumId w:val="12"/>
  </w:num>
  <w:num w:numId="6">
    <w:abstractNumId w:val="8"/>
  </w:num>
  <w:num w:numId="7">
    <w:abstractNumId w:val="2"/>
  </w:num>
  <w:num w:numId="8">
    <w:abstractNumId w:val="3"/>
  </w:num>
  <w:num w:numId="9">
    <w:abstractNumId w:val="19"/>
  </w:num>
  <w:num w:numId="10">
    <w:abstractNumId w:val="5"/>
  </w:num>
  <w:num w:numId="11">
    <w:abstractNumId w:val="15"/>
  </w:num>
  <w:num w:numId="12">
    <w:abstractNumId w:val="9"/>
  </w:num>
  <w:num w:numId="13">
    <w:abstractNumId w:val="1"/>
  </w:num>
  <w:num w:numId="14">
    <w:abstractNumId w:val="17"/>
  </w:num>
  <w:num w:numId="15">
    <w:abstractNumId w:val="13"/>
  </w:num>
  <w:num w:numId="16">
    <w:abstractNumId w:val="6"/>
  </w:num>
  <w:num w:numId="17">
    <w:abstractNumId w:val="16"/>
  </w:num>
  <w:num w:numId="18">
    <w:abstractNumId w:val="7"/>
  </w:num>
  <w:num w:numId="19">
    <w:abstractNumId w:val="0"/>
  </w:num>
  <w:num w:numId="20">
    <w:abstractNumId w:val="10"/>
  </w:num>
  <w:num w:numId="21">
    <w:abstractNumId w:val="18"/>
  </w:num>
  <w:num w:numId="22">
    <w:abstractNumId w:val="11"/>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6450"/>
    <w:rsid w:val="00096E48"/>
    <w:rsid w:val="000A11D5"/>
    <w:rsid w:val="000A25C1"/>
    <w:rsid w:val="000A29DE"/>
    <w:rsid w:val="000A5F7B"/>
    <w:rsid w:val="000A66FF"/>
    <w:rsid w:val="000A68D1"/>
    <w:rsid w:val="000A7778"/>
    <w:rsid w:val="000A7A3A"/>
    <w:rsid w:val="000A7C9A"/>
    <w:rsid w:val="000B09F6"/>
    <w:rsid w:val="000B1DD0"/>
    <w:rsid w:val="000B2BA2"/>
    <w:rsid w:val="000B3441"/>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40028"/>
    <w:rsid w:val="001400C6"/>
    <w:rsid w:val="001406A2"/>
    <w:rsid w:val="00140804"/>
    <w:rsid w:val="001410A7"/>
    <w:rsid w:val="00141B86"/>
    <w:rsid w:val="00141DDA"/>
    <w:rsid w:val="0014240C"/>
    <w:rsid w:val="0014284C"/>
    <w:rsid w:val="00142CEF"/>
    <w:rsid w:val="001432C1"/>
    <w:rsid w:val="00143A08"/>
    <w:rsid w:val="00144176"/>
    <w:rsid w:val="001441F4"/>
    <w:rsid w:val="00144A89"/>
    <w:rsid w:val="0014504A"/>
    <w:rsid w:val="001451FE"/>
    <w:rsid w:val="00145587"/>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3D59"/>
    <w:rsid w:val="00175033"/>
    <w:rsid w:val="001752CA"/>
    <w:rsid w:val="00175DE1"/>
    <w:rsid w:val="00176D44"/>
    <w:rsid w:val="00180A67"/>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B35"/>
    <w:rsid w:val="00197CCC"/>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B0"/>
    <w:rsid w:val="001C341B"/>
    <w:rsid w:val="001C3D84"/>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34A5"/>
    <w:rsid w:val="001E417A"/>
    <w:rsid w:val="001E4F73"/>
    <w:rsid w:val="001E6274"/>
    <w:rsid w:val="001E6382"/>
    <w:rsid w:val="001E6CBC"/>
    <w:rsid w:val="001F04DE"/>
    <w:rsid w:val="001F0646"/>
    <w:rsid w:val="001F0B7C"/>
    <w:rsid w:val="001F0B86"/>
    <w:rsid w:val="001F112A"/>
    <w:rsid w:val="001F238B"/>
    <w:rsid w:val="001F3835"/>
    <w:rsid w:val="001F42A0"/>
    <w:rsid w:val="001F6115"/>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10C6C"/>
    <w:rsid w:val="00211DBD"/>
    <w:rsid w:val="00212975"/>
    <w:rsid w:val="002141C6"/>
    <w:rsid w:val="00214329"/>
    <w:rsid w:val="0021589C"/>
    <w:rsid w:val="0021592A"/>
    <w:rsid w:val="002168D5"/>
    <w:rsid w:val="0021746B"/>
    <w:rsid w:val="00220A38"/>
    <w:rsid w:val="002215B5"/>
    <w:rsid w:val="00221EA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A9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430"/>
    <w:rsid w:val="00343556"/>
    <w:rsid w:val="003437DA"/>
    <w:rsid w:val="00343E10"/>
    <w:rsid w:val="00344849"/>
    <w:rsid w:val="0034590D"/>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C05"/>
    <w:rsid w:val="00396F9B"/>
    <w:rsid w:val="003974EF"/>
    <w:rsid w:val="003A06AC"/>
    <w:rsid w:val="003A1D64"/>
    <w:rsid w:val="003A35EF"/>
    <w:rsid w:val="003A369B"/>
    <w:rsid w:val="003A383E"/>
    <w:rsid w:val="003A39FC"/>
    <w:rsid w:val="003A50E1"/>
    <w:rsid w:val="003A5F55"/>
    <w:rsid w:val="003A6582"/>
    <w:rsid w:val="003A69A3"/>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493B"/>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50CC"/>
    <w:rsid w:val="004161C9"/>
    <w:rsid w:val="004175E0"/>
    <w:rsid w:val="00421085"/>
    <w:rsid w:val="004213A1"/>
    <w:rsid w:val="00421694"/>
    <w:rsid w:val="004239EB"/>
    <w:rsid w:val="00424C26"/>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301F"/>
    <w:rsid w:val="00443951"/>
    <w:rsid w:val="00443CF4"/>
    <w:rsid w:val="0044459B"/>
    <w:rsid w:val="004446E3"/>
    <w:rsid w:val="0044478C"/>
    <w:rsid w:val="00445239"/>
    <w:rsid w:val="00445C5B"/>
    <w:rsid w:val="004466A8"/>
    <w:rsid w:val="00447632"/>
    <w:rsid w:val="004512EA"/>
    <w:rsid w:val="0045268E"/>
    <w:rsid w:val="00452710"/>
    <w:rsid w:val="00452DE8"/>
    <w:rsid w:val="0045350C"/>
    <w:rsid w:val="00453832"/>
    <w:rsid w:val="00454F47"/>
    <w:rsid w:val="00456693"/>
    <w:rsid w:val="004569F4"/>
    <w:rsid w:val="00460379"/>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AD1"/>
    <w:rsid w:val="004D5B17"/>
    <w:rsid w:val="004D6944"/>
    <w:rsid w:val="004D6D33"/>
    <w:rsid w:val="004D758D"/>
    <w:rsid w:val="004D782E"/>
    <w:rsid w:val="004D7D0A"/>
    <w:rsid w:val="004E1E99"/>
    <w:rsid w:val="004E1F1B"/>
    <w:rsid w:val="004E1FEA"/>
    <w:rsid w:val="004E3E39"/>
    <w:rsid w:val="004E3F11"/>
    <w:rsid w:val="004E4F17"/>
    <w:rsid w:val="004E6A84"/>
    <w:rsid w:val="004E6E43"/>
    <w:rsid w:val="004E70E0"/>
    <w:rsid w:val="004E77E0"/>
    <w:rsid w:val="004E781E"/>
    <w:rsid w:val="004E7D4E"/>
    <w:rsid w:val="004F0BED"/>
    <w:rsid w:val="004F1702"/>
    <w:rsid w:val="004F2AD5"/>
    <w:rsid w:val="004F2D37"/>
    <w:rsid w:val="004F2EE0"/>
    <w:rsid w:val="004F44EF"/>
    <w:rsid w:val="004F48F2"/>
    <w:rsid w:val="004F51FA"/>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7383"/>
    <w:rsid w:val="00517793"/>
    <w:rsid w:val="00521458"/>
    <w:rsid w:val="0052190D"/>
    <w:rsid w:val="00521E23"/>
    <w:rsid w:val="005229A9"/>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3504"/>
    <w:rsid w:val="00566165"/>
    <w:rsid w:val="00566190"/>
    <w:rsid w:val="00566648"/>
    <w:rsid w:val="005703C9"/>
    <w:rsid w:val="00570BA4"/>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40E4"/>
    <w:rsid w:val="005D4409"/>
    <w:rsid w:val="005E13BE"/>
    <w:rsid w:val="005E21CF"/>
    <w:rsid w:val="005E77AD"/>
    <w:rsid w:val="005E7A36"/>
    <w:rsid w:val="005F01EE"/>
    <w:rsid w:val="005F1211"/>
    <w:rsid w:val="005F2CA6"/>
    <w:rsid w:val="005F5DD9"/>
    <w:rsid w:val="005F7584"/>
    <w:rsid w:val="005F7671"/>
    <w:rsid w:val="00600D71"/>
    <w:rsid w:val="00600E8D"/>
    <w:rsid w:val="00601074"/>
    <w:rsid w:val="00601666"/>
    <w:rsid w:val="00601B3D"/>
    <w:rsid w:val="00601B53"/>
    <w:rsid w:val="00601E41"/>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9F"/>
    <w:rsid w:val="006262AE"/>
    <w:rsid w:val="00626C65"/>
    <w:rsid w:val="006272F5"/>
    <w:rsid w:val="006273E0"/>
    <w:rsid w:val="00630721"/>
    <w:rsid w:val="0063162A"/>
    <w:rsid w:val="00631DC1"/>
    <w:rsid w:val="00631E63"/>
    <w:rsid w:val="00632F4E"/>
    <w:rsid w:val="00634FE4"/>
    <w:rsid w:val="00636032"/>
    <w:rsid w:val="00637818"/>
    <w:rsid w:val="00640A28"/>
    <w:rsid w:val="00641813"/>
    <w:rsid w:val="00642AEA"/>
    <w:rsid w:val="00642B25"/>
    <w:rsid w:val="00643A1F"/>
    <w:rsid w:val="00643DFF"/>
    <w:rsid w:val="00644148"/>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3D7"/>
    <w:rsid w:val="006C1697"/>
    <w:rsid w:val="006C1B03"/>
    <w:rsid w:val="006C2215"/>
    <w:rsid w:val="006C4828"/>
    <w:rsid w:val="006C4A7D"/>
    <w:rsid w:val="006C604B"/>
    <w:rsid w:val="006C6610"/>
    <w:rsid w:val="006C6E80"/>
    <w:rsid w:val="006C7E1F"/>
    <w:rsid w:val="006D175E"/>
    <w:rsid w:val="006D1CAC"/>
    <w:rsid w:val="006D20C8"/>
    <w:rsid w:val="006D2251"/>
    <w:rsid w:val="006D3955"/>
    <w:rsid w:val="006D3F98"/>
    <w:rsid w:val="006D4F72"/>
    <w:rsid w:val="006D56D0"/>
    <w:rsid w:val="006D5EEC"/>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4584"/>
    <w:rsid w:val="006F50D4"/>
    <w:rsid w:val="006F558D"/>
    <w:rsid w:val="006F7367"/>
    <w:rsid w:val="006F75E2"/>
    <w:rsid w:val="00700085"/>
    <w:rsid w:val="0070033D"/>
    <w:rsid w:val="007009AB"/>
    <w:rsid w:val="00700F3F"/>
    <w:rsid w:val="00701E8C"/>
    <w:rsid w:val="007026D5"/>
    <w:rsid w:val="0070352D"/>
    <w:rsid w:val="00703A65"/>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6E6"/>
    <w:rsid w:val="00745D0B"/>
    <w:rsid w:val="00745F8B"/>
    <w:rsid w:val="007469A1"/>
    <w:rsid w:val="007473F5"/>
    <w:rsid w:val="00747598"/>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244E"/>
    <w:rsid w:val="00763665"/>
    <w:rsid w:val="007647C1"/>
    <w:rsid w:val="00765676"/>
    <w:rsid w:val="00765AFA"/>
    <w:rsid w:val="00770701"/>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51B2"/>
    <w:rsid w:val="007A558D"/>
    <w:rsid w:val="007A628D"/>
    <w:rsid w:val="007A6524"/>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9F5"/>
    <w:rsid w:val="007D7AC8"/>
    <w:rsid w:val="007D7BD5"/>
    <w:rsid w:val="007E0356"/>
    <w:rsid w:val="007E0B53"/>
    <w:rsid w:val="007E1039"/>
    <w:rsid w:val="007E2622"/>
    <w:rsid w:val="007E2AB6"/>
    <w:rsid w:val="007E30D8"/>
    <w:rsid w:val="007E366E"/>
    <w:rsid w:val="007E3909"/>
    <w:rsid w:val="007E42BE"/>
    <w:rsid w:val="007E431D"/>
    <w:rsid w:val="007E4F3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F7B"/>
    <w:rsid w:val="00800212"/>
    <w:rsid w:val="00801201"/>
    <w:rsid w:val="00802052"/>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E37"/>
    <w:rsid w:val="00855859"/>
    <w:rsid w:val="008558E9"/>
    <w:rsid w:val="0085598E"/>
    <w:rsid w:val="00857C24"/>
    <w:rsid w:val="0086170A"/>
    <w:rsid w:val="00861BE1"/>
    <w:rsid w:val="00861E69"/>
    <w:rsid w:val="00862598"/>
    <w:rsid w:val="00862690"/>
    <w:rsid w:val="008628C8"/>
    <w:rsid w:val="008630A5"/>
    <w:rsid w:val="00863511"/>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3799"/>
    <w:rsid w:val="00883ADD"/>
    <w:rsid w:val="0088406F"/>
    <w:rsid w:val="008862A1"/>
    <w:rsid w:val="00886D99"/>
    <w:rsid w:val="00886FA2"/>
    <w:rsid w:val="00890348"/>
    <w:rsid w:val="0089186C"/>
    <w:rsid w:val="00893001"/>
    <w:rsid w:val="00893DF7"/>
    <w:rsid w:val="00895215"/>
    <w:rsid w:val="0089571A"/>
    <w:rsid w:val="00897AF0"/>
    <w:rsid w:val="00897F98"/>
    <w:rsid w:val="008A0098"/>
    <w:rsid w:val="008A01C7"/>
    <w:rsid w:val="008A1861"/>
    <w:rsid w:val="008A1A40"/>
    <w:rsid w:val="008A2030"/>
    <w:rsid w:val="008A2129"/>
    <w:rsid w:val="008A3C18"/>
    <w:rsid w:val="008A496A"/>
    <w:rsid w:val="008A4A3C"/>
    <w:rsid w:val="008A663D"/>
    <w:rsid w:val="008A6704"/>
    <w:rsid w:val="008A74CA"/>
    <w:rsid w:val="008B0521"/>
    <w:rsid w:val="008B0B56"/>
    <w:rsid w:val="008B1433"/>
    <w:rsid w:val="008B336B"/>
    <w:rsid w:val="008B4560"/>
    <w:rsid w:val="008B46DD"/>
    <w:rsid w:val="008B4C2A"/>
    <w:rsid w:val="008B70E1"/>
    <w:rsid w:val="008B7C82"/>
    <w:rsid w:val="008C003D"/>
    <w:rsid w:val="008C2D69"/>
    <w:rsid w:val="008C3169"/>
    <w:rsid w:val="008C370D"/>
    <w:rsid w:val="008C39AF"/>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4C2F"/>
    <w:rsid w:val="00914D5C"/>
    <w:rsid w:val="00916657"/>
    <w:rsid w:val="00916C0E"/>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0F6"/>
    <w:rsid w:val="0094216C"/>
    <w:rsid w:val="009423A8"/>
    <w:rsid w:val="00942B0A"/>
    <w:rsid w:val="00944A9C"/>
    <w:rsid w:val="00945178"/>
    <w:rsid w:val="009453C7"/>
    <w:rsid w:val="00946443"/>
    <w:rsid w:val="00946BC7"/>
    <w:rsid w:val="00946FCB"/>
    <w:rsid w:val="00947037"/>
    <w:rsid w:val="00947817"/>
    <w:rsid w:val="00947CB3"/>
    <w:rsid w:val="00947DA7"/>
    <w:rsid w:val="00951547"/>
    <w:rsid w:val="00952AA2"/>
    <w:rsid w:val="00953441"/>
    <w:rsid w:val="00954885"/>
    <w:rsid w:val="00955046"/>
    <w:rsid w:val="009559F4"/>
    <w:rsid w:val="00960A9B"/>
    <w:rsid w:val="00961F1B"/>
    <w:rsid w:val="0096282F"/>
    <w:rsid w:val="009628C5"/>
    <w:rsid w:val="00962A91"/>
    <w:rsid w:val="00962C65"/>
    <w:rsid w:val="009633CD"/>
    <w:rsid w:val="009633F9"/>
    <w:rsid w:val="00963DC9"/>
    <w:rsid w:val="00965612"/>
    <w:rsid w:val="009660F6"/>
    <w:rsid w:val="00967009"/>
    <w:rsid w:val="00967D9E"/>
    <w:rsid w:val="00970B48"/>
    <w:rsid w:val="00971096"/>
    <w:rsid w:val="009717C8"/>
    <w:rsid w:val="00971A49"/>
    <w:rsid w:val="00972D08"/>
    <w:rsid w:val="0097413F"/>
    <w:rsid w:val="009746E5"/>
    <w:rsid w:val="00974FD6"/>
    <w:rsid w:val="00975F08"/>
    <w:rsid w:val="009761B2"/>
    <w:rsid w:val="00976299"/>
    <w:rsid w:val="00981423"/>
    <w:rsid w:val="00981D29"/>
    <w:rsid w:val="00982463"/>
    <w:rsid w:val="00982DD2"/>
    <w:rsid w:val="00982F10"/>
    <w:rsid w:val="00983283"/>
    <w:rsid w:val="0098338B"/>
    <w:rsid w:val="00984740"/>
    <w:rsid w:val="00984D30"/>
    <w:rsid w:val="00984DF2"/>
    <w:rsid w:val="0098545D"/>
    <w:rsid w:val="00987386"/>
    <w:rsid w:val="009903A0"/>
    <w:rsid w:val="00992420"/>
    <w:rsid w:val="00992B4B"/>
    <w:rsid w:val="009938F2"/>
    <w:rsid w:val="009943AC"/>
    <w:rsid w:val="00994A01"/>
    <w:rsid w:val="009A06CB"/>
    <w:rsid w:val="009A0835"/>
    <w:rsid w:val="009A0B65"/>
    <w:rsid w:val="009A3097"/>
    <w:rsid w:val="009A3124"/>
    <w:rsid w:val="009A4462"/>
    <w:rsid w:val="009A4E46"/>
    <w:rsid w:val="009A5BF5"/>
    <w:rsid w:val="009A7ABA"/>
    <w:rsid w:val="009B00BD"/>
    <w:rsid w:val="009B0272"/>
    <w:rsid w:val="009B22A3"/>
    <w:rsid w:val="009B3571"/>
    <w:rsid w:val="009B4166"/>
    <w:rsid w:val="009B4402"/>
    <w:rsid w:val="009B4500"/>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95B"/>
    <w:rsid w:val="009D3DB4"/>
    <w:rsid w:val="009D49F1"/>
    <w:rsid w:val="009D4F6F"/>
    <w:rsid w:val="009D5124"/>
    <w:rsid w:val="009D5886"/>
    <w:rsid w:val="009D59C9"/>
    <w:rsid w:val="009D59D2"/>
    <w:rsid w:val="009D606C"/>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313"/>
    <w:rsid w:val="00A13AAF"/>
    <w:rsid w:val="00A13B99"/>
    <w:rsid w:val="00A13C40"/>
    <w:rsid w:val="00A145BA"/>
    <w:rsid w:val="00A14B53"/>
    <w:rsid w:val="00A14D94"/>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56D3"/>
    <w:rsid w:val="00A36D1E"/>
    <w:rsid w:val="00A37900"/>
    <w:rsid w:val="00A4007F"/>
    <w:rsid w:val="00A40247"/>
    <w:rsid w:val="00A40A01"/>
    <w:rsid w:val="00A41265"/>
    <w:rsid w:val="00A41408"/>
    <w:rsid w:val="00A42096"/>
    <w:rsid w:val="00A42163"/>
    <w:rsid w:val="00A4273E"/>
    <w:rsid w:val="00A42BE5"/>
    <w:rsid w:val="00A4502A"/>
    <w:rsid w:val="00A45389"/>
    <w:rsid w:val="00A45589"/>
    <w:rsid w:val="00A45FE8"/>
    <w:rsid w:val="00A50F2B"/>
    <w:rsid w:val="00A51EC8"/>
    <w:rsid w:val="00A52A84"/>
    <w:rsid w:val="00A540A3"/>
    <w:rsid w:val="00A5477D"/>
    <w:rsid w:val="00A55392"/>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487"/>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6337"/>
    <w:rsid w:val="00AB792B"/>
    <w:rsid w:val="00AC05BD"/>
    <w:rsid w:val="00AC06A7"/>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B01237"/>
    <w:rsid w:val="00B02333"/>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42DA"/>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88F"/>
    <w:rsid w:val="00B477BC"/>
    <w:rsid w:val="00B479F0"/>
    <w:rsid w:val="00B47ABA"/>
    <w:rsid w:val="00B50673"/>
    <w:rsid w:val="00B5097F"/>
    <w:rsid w:val="00B50BC4"/>
    <w:rsid w:val="00B512E7"/>
    <w:rsid w:val="00B5168C"/>
    <w:rsid w:val="00B52114"/>
    <w:rsid w:val="00B531A2"/>
    <w:rsid w:val="00B53B3B"/>
    <w:rsid w:val="00B55CD9"/>
    <w:rsid w:val="00B56D35"/>
    <w:rsid w:val="00B56F90"/>
    <w:rsid w:val="00B5729D"/>
    <w:rsid w:val="00B602C9"/>
    <w:rsid w:val="00B61D68"/>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1B78"/>
    <w:rsid w:val="00B726F8"/>
    <w:rsid w:val="00B72911"/>
    <w:rsid w:val="00B72A5B"/>
    <w:rsid w:val="00B72EB0"/>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24"/>
    <w:rsid w:val="00C07EED"/>
    <w:rsid w:val="00C1214A"/>
    <w:rsid w:val="00C13348"/>
    <w:rsid w:val="00C14150"/>
    <w:rsid w:val="00C14833"/>
    <w:rsid w:val="00C148F3"/>
    <w:rsid w:val="00C165B9"/>
    <w:rsid w:val="00C16E27"/>
    <w:rsid w:val="00C16E2D"/>
    <w:rsid w:val="00C17504"/>
    <w:rsid w:val="00C20B3F"/>
    <w:rsid w:val="00C215EC"/>
    <w:rsid w:val="00C21BC6"/>
    <w:rsid w:val="00C21FB8"/>
    <w:rsid w:val="00C220CE"/>
    <w:rsid w:val="00C2240A"/>
    <w:rsid w:val="00C22B23"/>
    <w:rsid w:val="00C22E00"/>
    <w:rsid w:val="00C23E63"/>
    <w:rsid w:val="00C24816"/>
    <w:rsid w:val="00C24FF6"/>
    <w:rsid w:val="00C2564F"/>
    <w:rsid w:val="00C256F1"/>
    <w:rsid w:val="00C2644A"/>
    <w:rsid w:val="00C26B82"/>
    <w:rsid w:val="00C27C7C"/>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77058"/>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3660"/>
    <w:rsid w:val="00C93BDB"/>
    <w:rsid w:val="00C93D96"/>
    <w:rsid w:val="00C948FC"/>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112D"/>
    <w:rsid w:val="00CD3056"/>
    <w:rsid w:val="00CD3A5C"/>
    <w:rsid w:val="00CD4510"/>
    <w:rsid w:val="00CD5A48"/>
    <w:rsid w:val="00CD5AD6"/>
    <w:rsid w:val="00CD5ED4"/>
    <w:rsid w:val="00CD6073"/>
    <w:rsid w:val="00CD6986"/>
    <w:rsid w:val="00CD6C06"/>
    <w:rsid w:val="00CD74D4"/>
    <w:rsid w:val="00CD7782"/>
    <w:rsid w:val="00CE0315"/>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3C72"/>
    <w:rsid w:val="00CF48DA"/>
    <w:rsid w:val="00CF5796"/>
    <w:rsid w:val="00CF64C1"/>
    <w:rsid w:val="00CF6971"/>
    <w:rsid w:val="00CF6F89"/>
    <w:rsid w:val="00CF7517"/>
    <w:rsid w:val="00CF7A22"/>
    <w:rsid w:val="00D00875"/>
    <w:rsid w:val="00D011B2"/>
    <w:rsid w:val="00D01234"/>
    <w:rsid w:val="00D01486"/>
    <w:rsid w:val="00D017F7"/>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9F3"/>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408B"/>
    <w:rsid w:val="00D54513"/>
    <w:rsid w:val="00D54522"/>
    <w:rsid w:val="00D54A7B"/>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FF4"/>
    <w:rsid w:val="00DA3C32"/>
    <w:rsid w:val="00DA57E2"/>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FD6"/>
    <w:rsid w:val="00DF6BA0"/>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2DBF"/>
    <w:rsid w:val="00E33887"/>
    <w:rsid w:val="00E34ED1"/>
    <w:rsid w:val="00E3518C"/>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470B"/>
    <w:rsid w:val="00E54DE5"/>
    <w:rsid w:val="00E56097"/>
    <w:rsid w:val="00E561E1"/>
    <w:rsid w:val="00E5637D"/>
    <w:rsid w:val="00E5712A"/>
    <w:rsid w:val="00E5768F"/>
    <w:rsid w:val="00E61186"/>
    <w:rsid w:val="00E62C86"/>
    <w:rsid w:val="00E62EB9"/>
    <w:rsid w:val="00E631EA"/>
    <w:rsid w:val="00E6400D"/>
    <w:rsid w:val="00E64539"/>
    <w:rsid w:val="00E6468F"/>
    <w:rsid w:val="00E6644B"/>
    <w:rsid w:val="00E6723D"/>
    <w:rsid w:val="00E67962"/>
    <w:rsid w:val="00E70A23"/>
    <w:rsid w:val="00E71181"/>
    <w:rsid w:val="00E713A9"/>
    <w:rsid w:val="00E71F3F"/>
    <w:rsid w:val="00E72137"/>
    <w:rsid w:val="00E72947"/>
    <w:rsid w:val="00E7317C"/>
    <w:rsid w:val="00E73202"/>
    <w:rsid w:val="00E7360B"/>
    <w:rsid w:val="00E74956"/>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517"/>
    <w:rsid w:val="00EC3E60"/>
    <w:rsid w:val="00EC43B1"/>
    <w:rsid w:val="00EC5F46"/>
    <w:rsid w:val="00EC62EB"/>
    <w:rsid w:val="00EC64D8"/>
    <w:rsid w:val="00EC7AEB"/>
    <w:rsid w:val="00ED0960"/>
    <w:rsid w:val="00ED1D54"/>
    <w:rsid w:val="00ED1F3B"/>
    <w:rsid w:val="00ED2962"/>
    <w:rsid w:val="00ED349E"/>
    <w:rsid w:val="00ED3669"/>
    <w:rsid w:val="00ED3AD2"/>
    <w:rsid w:val="00ED4A61"/>
    <w:rsid w:val="00EE08B6"/>
    <w:rsid w:val="00EE08CC"/>
    <w:rsid w:val="00EE0BA5"/>
    <w:rsid w:val="00EE389D"/>
    <w:rsid w:val="00EE42F3"/>
    <w:rsid w:val="00EE473A"/>
    <w:rsid w:val="00EE4C48"/>
    <w:rsid w:val="00EE58A9"/>
    <w:rsid w:val="00EE5BD5"/>
    <w:rsid w:val="00EE64D9"/>
    <w:rsid w:val="00EE6525"/>
    <w:rsid w:val="00EE740B"/>
    <w:rsid w:val="00EE76FC"/>
    <w:rsid w:val="00EF03FD"/>
    <w:rsid w:val="00EF106B"/>
    <w:rsid w:val="00EF128E"/>
    <w:rsid w:val="00EF1CCB"/>
    <w:rsid w:val="00EF21B1"/>
    <w:rsid w:val="00EF2204"/>
    <w:rsid w:val="00EF251F"/>
    <w:rsid w:val="00EF2769"/>
    <w:rsid w:val="00EF2EFC"/>
    <w:rsid w:val="00EF447F"/>
    <w:rsid w:val="00EF458E"/>
    <w:rsid w:val="00EF4A95"/>
    <w:rsid w:val="00EF5F14"/>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4DBF"/>
    <w:rsid w:val="00F26D1E"/>
    <w:rsid w:val="00F26DA5"/>
    <w:rsid w:val="00F2795B"/>
    <w:rsid w:val="00F305D1"/>
    <w:rsid w:val="00F31AE9"/>
    <w:rsid w:val="00F33D17"/>
    <w:rsid w:val="00F35924"/>
    <w:rsid w:val="00F3613C"/>
    <w:rsid w:val="00F36337"/>
    <w:rsid w:val="00F37DA2"/>
    <w:rsid w:val="00F41057"/>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61DEE"/>
    <w:rsid w:val="00F62DB8"/>
    <w:rsid w:val="00F637B9"/>
    <w:rsid w:val="00F63D71"/>
    <w:rsid w:val="00F642B7"/>
    <w:rsid w:val="00F65133"/>
    <w:rsid w:val="00F65BCE"/>
    <w:rsid w:val="00F66817"/>
    <w:rsid w:val="00F66EC3"/>
    <w:rsid w:val="00F70120"/>
    <w:rsid w:val="00F7022F"/>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 w:type="character" w:styleId="Hyperlink">
    <w:name w:val="Hyperlink"/>
    <w:basedOn w:val="DefaultParagraphFont"/>
    <w:uiPriority w:val="99"/>
    <w:unhideWhenUsed/>
    <w:rsid w:val="00563504"/>
    <w:rPr>
      <w:color w:val="0000FF"/>
      <w:u w:val="single"/>
    </w:rPr>
  </w:style>
  <w:style w:type="character" w:customStyle="1" w:styleId="UnresolvedMention1">
    <w:name w:val="Unresolved Mention1"/>
    <w:basedOn w:val="DefaultParagraphFont"/>
    <w:uiPriority w:val="99"/>
    <w:semiHidden/>
    <w:unhideWhenUsed/>
    <w:rsid w:val="00C77058"/>
    <w:rPr>
      <w:color w:val="605E5C"/>
      <w:shd w:val="clear" w:color="auto" w:fill="E1DFDD"/>
    </w:rPr>
  </w:style>
  <w:style w:type="character" w:customStyle="1" w:styleId="UnresolvedMention2">
    <w:name w:val="Unresolved Mention2"/>
    <w:basedOn w:val="DefaultParagraphFont"/>
    <w:uiPriority w:val="99"/>
    <w:semiHidden/>
    <w:unhideWhenUsed/>
    <w:rsid w:val="00E61186"/>
    <w:rPr>
      <w:color w:val="605E5C"/>
      <w:shd w:val="clear" w:color="auto" w:fill="E1DFDD"/>
    </w:rPr>
  </w:style>
  <w:style w:type="character" w:styleId="FollowedHyperlink">
    <w:name w:val="FollowedHyperlink"/>
    <w:basedOn w:val="DefaultParagraphFont"/>
    <w:uiPriority w:val="99"/>
    <w:semiHidden/>
    <w:unhideWhenUsed/>
    <w:rsid w:val="00E61186"/>
    <w:rPr>
      <w:color w:val="800080" w:themeColor="followedHyperlink"/>
      <w:u w:val="single"/>
    </w:rPr>
  </w:style>
  <w:style w:type="paragraph" w:customStyle="1" w:styleId="xdefault">
    <w:name w:val="xdefault"/>
    <w:basedOn w:val="Normal"/>
    <w:rsid w:val="004F51FA"/>
    <w:pPr>
      <w:autoSpaceDE w:val="0"/>
      <w:autoSpaceDN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7</cp:revision>
  <cp:lastPrinted>2019-03-28T21:02:00Z</cp:lastPrinted>
  <dcterms:created xsi:type="dcterms:W3CDTF">2022-02-03T16:42:00Z</dcterms:created>
  <dcterms:modified xsi:type="dcterms:W3CDTF">2022-02-03T17:58:00Z</dcterms:modified>
</cp:coreProperties>
</file>