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55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Taft College </w:t>
      </w:r>
    </w:p>
    <w:p w14:paraId="00000002" w14:textId="77777777" w:rsidR="00255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Academic Development Committee </w:t>
      </w:r>
    </w:p>
    <w:p w14:paraId="00000003" w14:textId="7293BF53" w:rsidR="00255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Meeting </w:t>
      </w:r>
      <w:r w:rsidR="001344EA">
        <w:rPr>
          <w:rFonts w:ascii="Times New Roman" w:eastAsia="Times New Roman" w:hAnsi="Times New Roman" w:cs="Times New Roman"/>
          <w:smallCaps/>
          <w:sz w:val="28"/>
          <w:szCs w:val="28"/>
        </w:rPr>
        <w:t>Minutes</w:t>
      </w:r>
    </w:p>
    <w:p w14:paraId="00000004" w14:textId="77777777" w:rsidR="00255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May 10, 2023</w:t>
      </w:r>
    </w:p>
    <w:p w14:paraId="00000005" w14:textId="77777777" w:rsidR="00255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8:10 am to 9:00 AM</w:t>
      </w:r>
    </w:p>
    <w:p w14:paraId="00000006" w14:textId="77777777" w:rsidR="00255F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T-12</w:t>
      </w:r>
    </w:p>
    <w:p w14:paraId="00000007" w14:textId="77777777" w:rsidR="00255FD0" w:rsidRDefault="00255FD0"/>
    <w:p w14:paraId="00000008" w14:textId="77777777" w:rsidR="00255FD0" w:rsidRDefault="00000000">
      <w:pPr>
        <w:pStyle w:val="Heading2"/>
        <w:rPr>
          <w:rFonts w:ascii="Times New Roman" w:eastAsia="Times New Roman" w:hAnsi="Times New Roman" w:cs="Times New Roman"/>
          <w:color w:val="FF0000"/>
        </w:rPr>
      </w:pPr>
      <w:r>
        <w:rPr>
          <w:rFonts w:ascii="Calibri" w:eastAsia="Calibri" w:hAnsi="Calibri" w:cs="Calibri"/>
        </w:rPr>
        <w:t xml:space="preserve">Call to Order </w:t>
      </w:r>
      <w:r>
        <w:rPr>
          <w:rFonts w:ascii="Times New Roman" w:eastAsia="Times New Roman" w:hAnsi="Times New Roman" w:cs="Times New Roman"/>
          <w:color w:val="FF0000"/>
        </w:rPr>
        <w:t>8:15 am</w:t>
      </w:r>
    </w:p>
    <w:p w14:paraId="00000009" w14:textId="77777777" w:rsidR="00255FD0" w:rsidRDefault="00255FD0"/>
    <w:p w14:paraId="0000000A" w14:textId="48AAA009" w:rsidR="00255FD0" w:rsidRDefault="00000000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b/>
          <w:sz w:val="24"/>
          <w:szCs w:val="24"/>
        </w:rPr>
        <w:t>Attendees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Carlson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K.; Kerr, D.; Mendenhall, J.;</w:t>
      </w:r>
      <w:r w:rsidR="001344E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Sundgren, L. (non-voting member); Travis, L.; </w:t>
      </w:r>
    </w:p>
    <w:p w14:paraId="0000000B" w14:textId="77777777" w:rsidR="00255FD0" w:rsidRDefault="00255FD0"/>
    <w:p w14:paraId="0000000C" w14:textId="77777777" w:rsidR="00255FD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 Commentary</w:t>
      </w:r>
    </w:p>
    <w:p w14:paraId="0000000D" w14:textId="77777777" w:rsidR="00255FD0" w:rsidRDefault="00255FD0"/>
    <w:p w14:paraId="0000000E" w14:textId="77777777" w:rsidR="00255FD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Action Items</w:t>
      </w:r>
    </w:p>
    <w:p w14:paraId="2DB7097F" w14:textId="61B06F4C" w:rsidR="001344E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April minutes </w:t>
      </w:r>
    </w:p>
    <w:p w14:paraId="0000000F" w14:textId="285861E6" w:rsidR="00255FD0" w:rsidRDefault="00000000" w:rsidP="001344EA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ind w:left="108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Approved by unanimous</w:t>
      </w:r>
      <w:r w:rsidR="001344E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consent</w:t>
      </w:r>
      <w:proofErr w:type="gramStart"/>
      <w:r>
        <w:rPr>
          <w:color w:val="000000"/>
          <w:sz w:val="24"/>
          <w:szCs w:val="24"/>
        </w:rPr>
        <w:tab/>
        <w:t xml:space="preserve">  </w:t>
      </w:r>
      <w:r>
        <w:rPr>
          <w:b/>
          <w:color w:val="000000"/>
          <w:sz w:val="24"/>
          <w:szCs w:val="24"/>
        </w:rPr>
        <w:t>ACTION</w:t>
      </w:r>
      <w:proofErr w:type="gramEnd"/>
      <w:r>
        <w:rPr>
          <w:color w:val="000000"/>
          <w:sz w:val="24"/>
          <w:szCs w:val="24"/>
        </w:rPr>
        <w:tab/>
      </w:r>
    </w:p>
    <w:p w14:paraId="00000010" w14:textId="77777777" w:rsidR="00255FD0" w:rsidRDefault="00255FD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ind w:left="1080" w:hanging="360"/>
        <w:rPr>
          <w:color w:val="000000"/>
          <w:sz w:val="24"/>
          <w:szCs w:val="24"/>
        </w:rPr>
      </w:pPr>
    </w:p>
    <w:p w14:paraId="00000011" w14:textId="77777777" w:rsidR="00255FD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Reports:</w:t>
      </w:r>
    </w:p>
    <w:p w14:paraId="00000012" w14:textId="77777777" w:rsidR="00255FD0" w:rsidRDefault="00255FD0"/>
    <w:p w14:paraId="00000013" w14:textId="77777777" w:rsidR="00255FD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Old Business:</w:t>
      </w:r>
    </w:p>
    <w:p w14:paraId="00000014" w14:textId="77777777" w:rsidR="00255FD0" w:rsidRDefault="00255FD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ind w:left="1200"/>
        <w:rPr>
          <w:color w:val="000000"/>
          <w:sz w:val="24"/>
          <w:szCs w:val="24"/>
        </w:rPr>
      </w:pPr>
    </w:p>
    <w:p w14:paraId="00000015" w14:textId="77777777" w:rsidR="00255FD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Business: </w:t>
      </w:r>
    </w:p>
    <w:p w14:paraId="00000016" w14:textId="77777777" w:rsidR="00255F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 new course – English for Multilingual Writers </w:t>
      </w:r>
      <w:r>
        <w:rPr>
          <w:color w:val="000000"/>
          <w:sz w:val="24"/>
          <w:szCs w:val="24"/>
        </w:rPr>
        <w:tab/>
        <w:t xml:space="preserve">    </w:t>
      </w:r>
      <w:r>
        <w:rPr>
          <w:b/>
          <w:color w:val="000000"/>
          <w:sz w:val="24"/>
          <w:szCs w:val="24"/>
        </w:rPr>
        <w:t>DISCUSSION</w:t>
      </w:r>
    </w:p>
    <w:p w14:paraId="00000017" w14:textId="41A94216" w:rsidR="00255FD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ind w:left="120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Review</w:t>
      </w:r>
      <w:r w:rsidR="001344E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and recommended one edit, which was sent to Kulzer-Reyes</w:t>
      </w:r>
    </w:p>
    <w:p w14:paraId="00000018" w14:textId="77777777" w:rsidR="00255FD0" w:rsidRDefault="00255FD0">
      <w:pPr>
        <w:pBdr>
          <w:top w:val="nil"/>
          <w:left w:val="nil"/>
          <w:bottom w:val="nil"/>
          <w:right w:val="nil"/>
          <w:between w:val="nil"/>
        </w:pBdr>
        <w:tabs>
          <w:tab w:val="left" w:pos="8640"/>
        </w:tabs>
        <w:spacing w:after="0"/>
        <w:ind w:left="1200"/>
        <w:rPr>
          <w:color w:val="000000"/>
          <w:sz w:val="24"/>
          <w:szCs w:val="24"/>
        </w:rPr>
      </w:pPr>
    </w:p>
    <w:p w14:paraId="00000019" w14:textId="77777777" w:rsidR="00255FD0" w:rsidRDefault="00000000">
      <w:pPr>
        <w:pStyle w:val="Heading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Other:</w:t>
      </w:r>
    </w:p>
    <w:p w14:paraId="0000001A" w14:textId="77777777" w:rsidR="00255FD0" w:rsidRDefault="00255FD0"/>
    <w:p w14:paraId="0000001B" w14:textId="77777777" w:rsidR="00255FD0" w:rsidRDefault="00000000">
      <w:pPr>
        <w:pStyle w:val="Heading2"/>
        <w:rPr>
          <w:rFonts w:ascii="Times New Roman" w:eastAsia="Times New Roman" w:hAnsi="Times New Roman" w:cs="Times New Roman"/>
          <w:color w:val="FF0000"/>
        </w:rPr>
      </w:pPr>
      <w:r>
        <w:rPr>
          <w:rFonts w:ascii="Calibri" w:eastAsia="Calibri" w:hAnsi="Calibri" w:cs="Calibri"/>
        </w:rPr>
        <w:t xml:space="preserve">Adjournment </w:t>
      </w:r>
      <w:r>
        <w:rPr>
          <w:rFonts w:ascii="Times New Roman" w:eastAsia="Times New Roman" w:hAnsi="Times New Roman" w:cs="Times New Roman"/>
          <w:color w:val="FF0000"/>
        </w:rPr>
        <w:t>9:00 am</w:t>
      </w:r>
    </w:p>
    <w:p w14:paraId="0000001C" w14:textId="77777777" w:rsidR="00255FD0" w:rsidRDefault="00255FD0"/>
    <w:p w14:paraId="0000001D" w14:textId="77777777" w:rsidR="00255FD0" w:rsidRDefault="00255FD0"/>
    <w:p w14:paraId="0000001E" w14:textId="77777777" w:rsidR="00255FD0" w:rsidRDefault="00255FD0"/>
    <w:p w14:paraId="0000001F" w14:textId="77777777" w:rsidR="00255FD0" w:rsidRDefault="00255FD0"/>
    <w:p w14:paraId="00000020" w14:textId="77777777" w:rsidR="00255FD0" w:rsidRDefault="00255FD0"/>
    <w:p w14:paraId="00000022" w14:textId="77777777" w:rsidR="00255FD0" w:rsidRDefault="00255FD0"/>
    <w:sectPr w:rsidR="00255FD0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8D65" w14:textId="77777777" w:rsidR="00F229D4" w:rsidRDefault="00F229D4">
      <w:pPr>
        <w:spacing w:after="0" w:line="240" w:lineRule="auto"/>
      </w:pPr>
      <w:r>
        <w:separator/>
      </w:r>
    </w:p>
  </w:endnote>
  <w:endnote w:type="continuationSeparator" w:id="0">
    <w:p w14:paraId="1A24B11F" w14:textId="77777777" w:rsidR="00F229D4" w:rsidRDefault="00F2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17B0525C" w:rsidR="00255F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344E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344EA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00000024" w14:textId="77777777" w:rsidR="00255FD0" w:rsidRDefault="00255F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F60F" w14:textId="77777777" w:rsidR="00F229D4" w:rsidRDefault="00F229D4">
      <w:pPr>
        <w:spacing w:after="0" w:line="240" w:lineRule="auto"/>
      </w:pPr>
      <w:r>
        <w:separator/>
      </w:r>
    </w:p>
  </w:footnote>
  <w:footnote w:type="continuationSeparator" w:id="0">
    <w:p w14:paraId="44D8AF74" w14:textId="77777777" w:rsidR="00F229D4" w:rsidRDefault="00F2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7599"/>
    <w:multiLevelType w:val="multilevel"/>
    <w:tmpl w:val="9042DE12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 w16cid:durableId="9759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D0"/>
    <w:rsid w:val="001344EA"/>
    <w:rsid w:val="00255FD0"/>
    <w:rsid w:val="00F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3CC8"/>
  <w15:docId w15:val="{59D5AB01-55B8-4D2F-B5EF-1E58E14A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9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0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32095"/>
    <w:rPr>
      <w:rFonts w:asciiTheme="majorHAnsi" w:eastAsiaTheme="majorEastAsia" w:hAnsiTheme="majorHAnsi" w:cstheme="majorBidi"/>
      <w:b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95"/>
    <w:rPr>
      <w:kern w:val="0"/>
    </w:rPr>
  </w:style>
  <w:style w:type="paragraph" w:styleId="ListParagraph">
    <w:name w:val="List Paragraph"/>
    <w:basedOn w:val="Normal"/>
    <w:uiPriority w:val="34"/>
    <w:qFormat/>
    <w:rsid w:val="0043209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VDx/aGuN20MHLuXBZcV/W3zupw==">AMUW2mVkKik5OfG1NvMM8SGsNMDuYMUYenMar3AOmsFMqoqduBUY1V/2Dkaw4weWOoVrc9EgAjA0NqePEJ4MPQj0p3IpNxp65EHr/OVHAq455v4J8EevlIQ=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Kerr</dc:creator>
  <cp:lastModifiedBy>Danielle Kerr</cp:lastModifiedBy>
  <cp:revision>2</cp:revision>
  <dcterms:created xsi:type="dcterms:W3CDTF">2023-05-11T17:44:00Z</dcterms:created>
  <dcterms:modified xsi:type="dcterms:W3CDTF">2023-05-11T17:44:00Z</dcterms:modified>
</cp:coreProperties>
</file>