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57DC7" w14:textId="77777777" w:rsidR="0038733E" w:rsidRPr="00C32E7A" w:rsidRDefault="0038733E" w:rsidP="0038733E">
      <w:pPr>
        <w:rPr>
          <w:rFonts w:asciiTheme="majorHAnsi" w:hAnsiTheme="majorHAnsi"/>
        </w:rPr>
      </w:pPr>
    </w:p>
    <w:p w14:paraId="76573772" w14:textId="77777777" w:rsidR="007368B3" w:rsidRPr="00DE1A60" w:rsidRDefault="002004A0" w:rsidP="007368B3">
      <w:pPr>
        <w:jc w:val="center"/>
        <w:rPr>
          <w:sz w:val="28"/>
        </w:rPr>
      </w:pPr>
      <w:r w:rsidRPr="00DE1A60">
        <w:rPr>
          <w:noProof/>
          <w:sz w:val="28"/>
        </w:rPr>
        <w:drawing>
          <wp:inline distT="0" distB="0" distL="0" distR="0" wp14:anchorId="3812B02C" wp14:editId="3FFD5D8E">
            <wp:extent cx="3676650" cy="110469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 logo horz.jpg"/>
                    <pic:cNvPicPr/>
                  </pic:nvPicPr>
                  <pic:blipFill>
                    <a:blip r:embed="rId7">
                      <a:extLst>
                        <a:ext uri="{28A0092B-C50C-407E-A947-70E740481C1C}">
                          <a14:useLocalDpi xmlns:a14="http://schemas.microsoft.com/office/drawing/2010/main" val="0"/>
                        </a:ext>
                      </a:extLst>
                    </a:blip>
                    <a:stretch>
                      <a:fillRect/>
                    </a:stretch>
                  </pic:blipFill>
                  <pic:spPr>
                    <a:xfrm>
                      <a:off x="0" y="0"/>
                      <a:ext cx="3690215" cy="1108773"/>
                    </a:xfrm>
                    <a:prstGeom prst="rect">
                      <a:avLst/>
                    </a:prstGeom>
                  </pic:spPr>
                </pic:pic>
              </a:graphicData>
            </a:graphic>
          </wp:inline>
        </w:drawing>
      </w:r>
    </w:p>
    <w:p w14:paraId="0AF70FCC" w14:textId="024B1F19" w:rsidR="00145EC3" w:rsidRPr="00604AC0" w:rsidRDefault="003A6FD2" w:rsidP="00AC0C13">
      <w:pPr>
        <w:pStyle w:val="Default"/>
        <w:jc w:val="center"/>
        <w:rPr>
          <w:rFonts w:ascii="Book Antiqua" w:hAnsi="Book Antiqua"/>
          <w:b/>
          <w:sz w:val="22"/>
          <w:szCs w:val="22"/>
        </w:rPr>
      </w:pPr>
      <w:r w:rsidRPr="00604AC0">
        <w:rPr>
          <w:rFonts w:ascii="Book Antiqua" w:hAnsi="Book Antiqua"/>
          <w:b/>
          <w:bCs/>
          <w:sz w:val="22"/>
          <w:szCs w:val="22"/>
        </w:rPr>
        <w:t xml:space="preserve">Accreditation </w:t>
      </w:r>
      <w:r w:rsidR="00604AC0">
        <w:rPr>
          <w:rFonts w:ascii="Book Antiqua" w:hAnsi="Book Antiqua"/>
          <w:b/>
          <w:bCs/>
          <w:sz w:val="22"/>
          <w:szCs w:val="22"/>
        </w:rPr>
        <w:t xml:space="preserve">Steering Task </w:t>
      </w:r>
      <w:r w:rsidR="007647BC">
        <w:rPr>
          <w:rFonts w:ascii="Book Antiqua" w:hAnsi="Book Antiqua"/>
          <w:b/>
          <w:bCs/>
          <w:sz w:val="22"/>
          <w:szCs w:val="22"/>
        </w:rPr>
        <w:t>F</w:t>
      </w:r>
      <w:r w:rsidR="007647BC" w:rsidRPr="00604AC0">
        <w:rPr>
          <w:rFonts w:ascii="Book Antiqua" w:hAnsi="Book Antiqua"/>
          <w:b/>
          <w:bCs/>
          <w:sz w:val="22"/>
          <w:szCs w:val="22"/>
        </w:rPr>
        <w:t xml:space="preserve">orce </w:t>
      </w:r>
      <w:r w:rsidR="00A45FE8" w:rsidRPr="00604AC0">
        <w:rPr>
          <w:rFonts w:ascii="Book Antiqua" w:hAnsi="Book Antiqua"/>
          <w:b/>
          <w:bCs/>
          <w:sz w:val="22"/>
          <w:szCs w:val="22"/>
        </w:rPr>
        <w:br/>
      </w:r>
      <w:r w:rsidRPr="00604AC0">
        <w:rPr>
          <w:rFonts w:ascii="Book Antiqua" w:hAnsi="Book Antiqua"/>
          <w:b/>
          <w:bCs/>
          <w:sz w:val="22"/>
          <w:szCs w:val="22"/>
        </w:rPr>
        <w:t>Minutes</w:t>
      </w:r>
    </w:p>
    <w:p w14:paraId="4325B07E" w14:textId="4AE303C9" w:rsidR="00B477BC" w:rsidRPr="00604AC0" w:rsidRDefault="00B02A72" w:rsidP="00AC0C13">
      <w:pPr>
        <w:pStyle w:val="Default"/>
        <w:jc w:val="center"/>
        <w:rPr>
          <w:rFonts w:ascii="Book Antiqua" w:hAnsi="Book Antiqua"/>
          <w:b/>
          <w:bCs/>
          <w:sz w:val="22"/>
          <w:szCs w:val="22"/>
        </w:rPr>
      </w:pPr>
      <w:r w:rsidRPr="00604AC0">
        <w:rPr>
          <w:rFonts w:ascii="Book Antiqua" w:hAnsi="Book Antiqua"/>
          <w:b/>
          <w:bCs/>
          <w:sz w:val="22"/>
          <w:szCs w:val="22"/>
        </w:rPr>
        <w:t>Tuesday</w:t>
      </w:r>
      <w:r w:rsidR="00E36E05" w:rsidRPr="00604AC0">
        <w:rPr>
          <w:rFonts w:ascii="Book Antiqua" w:hAnsi="Book Antiqua"/>
          <w:b/>
          <w:bCs/>
          <w:sz w:val="22"/>
          <w:szCs w:val="22"/>
        </w:rPr>
        <w:t>,</w:t>
      </w:r>
      <w:r w:rsidR="0061345C">
        <w:rPr>
          <w:rFonts w:ascii="Book Antiqua" w:hAnsi="Book Antiqua"/>
          <w:b/>
          <w:bCs/>
          <w:sz w:val="22"/>
          <w:szCs w:val="22"/>
        </w:rPr>
        <w:t xml:space="preserve"> September 15</w:t>
      </w:r>
      <w:r w:rsidR="00747D63">
        <w:rPr>
          <w:rFonts w:ascii="Book Antiqua" w:hAnsi="Book Antiqua"/>
          <w:b/>
          <w:bCs/>
          <w:sz w:val="22"/>
          <w:szCs w:val="22"/>
        </w:rPr>
        <w:t>, 2020</w:t>
      </w:r>
    </w:p>
    <w:p w14:paraId="17F0B222" w14:textId="11F4B2FF" w:rsidR="00A45FE8" w:rsidRPr="00604AC0" w:rsidRDefault="00135317" w:rsidP="00AC0C13">
      <w:pPr>
        <w:pStyle w:val="Default"/>
        <w:jc w:val="center"/>
        <w:rPr>
          <w:rFonts w:ascii="Book Antiqua" w:hAnsi="Book Antiqua"/>
          <w:b/>
          <w:bCs/>
          <w:sz w:val="22"/>
          <w:szCs w:val="22"/>
        </w:rPr>
      </w:pPr>
      <w:r w:rsidRPr="00604AC0">
        <w:rPr>
          <w:rFonts w:ascii="Book Antiqua" w:hAnsi="Book Antiqua"/>
          <w:b/>
          <w:bCs/>
          <w:sz w:val="22"/>
          <w:szCs w:val="22"/>
        </w:rPr>
        <w:t>1</w:t>
      </w:r>
      <w:r w:rsidR="00B02A72" w:rsidRPr="00604AC0">
        <w:rPr>
          <w:rFonts w:ascii="Book Antiqua" w:hAnsi="Book Antiqua"/>
          <w:b/>
          <w:bCs/>
          <w:sz w:val="22"/>
          <w:szCs w:val="22"/>
        </w:rPr>
        <w:t>1:00</w:t>
      </w:r>
      <w:r w:rsidR="00161BF0" w:rsidRPr="00604AC0">
        <w:rPr>
          <w:rFonts w:ascii="Book Antiqua" w:hAnsi="Book Antiqua"/>
          <w:b/>
          <w:bCs/>
          <w:sz w:val="22"/>
          <w:szCs w:val="22"/>
        </w:rPr>
        <w:t xml:space="preserve"> </w:t>
      </w:r>
      <w:r w:rsidR="000F243B" w:rsidRPr="00604AC0">
        <w:rPr>
          <w:rFonts w:ascii="Book Antiqua" w:hAnsi="Book Antiqua"/>
          <w:b/>
          <w:bCs/>
          <w:sz w:val="22"/>
          <w:szCs w:val="22"/>
        </w:rPr>
        <w:t>a</w:t>
      </w:r>
      <w:r w:rsidR="00A45FE8" w:rsidRPr="00604AC0">
        <w:rPr>
          <w:rFonts w:ascii="Book Antiqua" w:hAnsi="Book Antiqua"/>
          <w:b/>
          <w:bCs/>
          <w:sz w:val="22"/>
          <w:szCs w:val="22"/>
        </w:rPr>
        <w:t>.m.</w:t>
      </w:r>
      <w:r w:rsidRPr="00604AC0">
        <w:rPr>
          <w:rFonts w:ascii="Book Antiqua" w:hAnsi="Book Antiqua"/>
          <w:b/>
          <w:bCs/>
          <w:sz w:val="22"/>
          <w:szCs w:val="22"/>
        </w:rPr>
        <w:t xml:space="preserve"> to 12:00 p</w:t>
      </w:r>
      <w:r w:rsidR="00BF4659" w:rsidRPr="00604AC0">
        <w:rPr>
          <w:rFonts w:ascii="Book Antiqua" w:hAnsi="Book Antiqua"/>
          <w:b/>
          <w:bCs/>
          <w:sz w:val="22"/>
          <w:szCs w:val="22"/>
        </w:rPr>
        <w:t>.m.</w:t>
      </w:r>
    </w:p>
    <w:p w14:paraId="68D832E4" w14:textId="3F307E2E" w:rsidR="003A6FD2" w:rsidRDefault="00263AB1" w:rsidP="003A6FD2">
      <w:pPr>
        <w:jc w:val="center"/>
        <w:rPr>
          <w:rFonts w:ascii="Book Antiqua" w:hAnsi="Book Antiqua"/>
          <w:b/>
          <w:bCs/>
        </w:rPr>
      </w:pPr>
      <w:r>
        <w:rPr>
          <w:rFonts w:ascii="Book Antiqua" w:hAnsi="Book Antiqua"/>
          <w:b/>
        </w:rPr>
        <w:t>Zoom</w:t>
      </w:r>
    </w:p>
    <w:p w14:paraId="33F796B9" w14:textId="77777777" w:rsidR="003A6FD2" w:rsidRDefault="003A6FD2" w:rsidP="003A6FD2">
      <w:pPr>
        <w:jc w:val="center"/>
        <w:rPr>
          <w:rFonts w:ascii="Book Antiqua" w:hAnsi="Book Antiqua"/>
          <w:b/>
          <w:bCs/>
        </w:rPr>
      </w:pPr>
    </w:p>
    <w:p w14:paraId="6F3CCB76" w14:textId="1FCF3674" w:rsidR="00800A2D" w:rsidRDefault="003A6FD2" w:rsidP="00800A2D">
      <w:pPr>
        <w:ind w:left="990" w:hanging="990"/>
        <w:rPr>
          <w:rFonts w:ascii="Book Antiqua" w:hAnsi="Book Antiqua"/>
        </w:rPr>
      </w:pPr>
      <w:r w:rsidRPr="003A6FD2">
        <w:rPr>
          <w:rFonts w:ascii="Book Antiqua" w:hAnsi="Book Antiqua"/>
          <w:b/>
        </w:rPr>
        <w:t>Present:</w:t>
      </w:r>
      <w:r w:rsidRPr="003A6FD2">
        <w:rPr>
          <w:rFonts w:ascii="Book Antiqua" w:hAnsi="Book Antiqua"/>
        </w:rPr>
        <w:t xml:space="preserve"> </w:t>
      </w:r>
      <w:r>
        <w:rPr>
          <w:rFonts w:ascii="Book Antiqua" w:hAnsi="Book Antiqua"/>
        </w:rPr>
        <w:tab/>
      </w:r>
      <w:r w:rsidR="00263AB1">
        <w:rPr>
          <w:rFonts w:ascii="Book Antiqua" w:hAnsi="Book Antiqua"/>
        </w:rPr>
        <w:t>Amanda Bauer, Brock McMur</w:t>
      </w:r>
      <w:r w:rsidR="0061345C">
        <w:rPr>
          <w:rFonts w:ascii="Book Antiqua" w:hAnsi="Book Antiqua"/>
        </w:rPr>
        <w:t xml:space="preserve">ray, Deb Daniels, </w:t>
      </w:r>
      <w:r w:rsidR="00263AB1">
        <w:rPr>
          <w:rFonts w:ascii="Book Antiqua" w:hAnsi="Book Antiqua"/>
        </w:rPr>
        <w:t xml:space="preserve">Heather del Rosario, Jessica Grimes, Leslie Minor, Severo Balason, </w:t>
      </w:r>
      <w:r w:rsidR="0061345C">
        <w:rPr>
          <w:rFonts w:ascii="Book Antiqua" w:hAnsi="Book Antiqua"/>
        </w:rPr>
        <w:t xml:space="preserve">Sharyn Eveland, Xiaohong Li, </w:t>
      </w:r>
      <w:r w:rsidR="00263AB1">
        <w:rPr>
          <w:rFonts w:ascii="Book Antiqua" w:hAnsi="Book Antiqua"/>
        </w:rPr>
        <w:t>Marianne Bishop</w:t>
      </w:r>
      <w:r w:rsidR="0061345C">
        <w:rPr>
          <w:rFonts w:ascii="Book Antiqua" w:hAnsi="Book Antiqua"/>
        </w:rPr>
        <w:t xml:space="preserve">, </w:t>
      </w:r>
      <w:r w:rsidR="0061345C">
        <w:rPr>
          <w:rFonts w:ascii="Book Antiqua" w:hAnsi="Book Antiqua"/>
        </w:rPr>
        <w:t>Amar Abbott, Joe’ll Chaidez, Marty Morales, Windy Martinez, and Vicki Jacobi</w:t>
      </w:r>
    </w:p>
    <w:p w14:paraId="12E61E97" w14:textId="06F9ACAE" w:rsidR="003A6FD2" w:rsidRDefault="003A6FD2" w:rsidP="00D55A5E">
      <w:pPr>
        <w:ind w:left="990"/>
        <w:rPr>
          <w:rFonts w:ascii="Book Antiqua" w:hAnsi="Book Antiqua"/>
        </w:rPr>
      </w:pPr>
    </w:p>
    <w:p w14:paraId="5376B067" w14:textId="7640EF42" w:rsidR="00D55A5E" w:rsidRPr="00D55A5E" w:rsidRDefault="003A6FD2" w:rsidP="00747D63">
      <w:pPr>
        <w:ind w:left="810" w:hanging="810"/>
        <w:rPr>
          <w:rFonts w:ascii="Book Antiqua" w:hAnsi="Book Antiqua"/>
        </w:rPr>
      </w:pPr>
      <w:r>
        <w:rPr>
          <w:rFonts w:ascii="Book Antiqua" w:hAnsi="Book Antiqua"/>
          <w:b/>
        </w:rPr>
        <w:t>Absent:</w:t>
      </w:r>
      <w:r w:rsidR="00CF29FC">
        <w:rPr>
          <w:rFonts w:ascii="Book Antiqua" w:hAnsi="Book Antiqua"/>
        </w:rPr>
        <w:t xml:space="preserve">   </w:t>
      </w:r>
      <w:r w:rsidR="0061345C">
        <w:rPr>
          <w:rFonts w:ascii="Book Antiqua" w:hAnsi="Book Antiqua"/>
        </w:rPr>
        <w:t>Greg Hawkins</w:t>
      </w:r>
    </w:p>
    <w:p w14:paraId="21304AAB" w14:textId="77777777" w:rsidR="003A6FD2" w:rsidRPr="003A6FD2" w:rsidRDefault="003A6FD2" w:rsidP="003A6FD2">
      <w:pPr>
        <w:rPr>
          <w:rFonts w:ascii="Book Antiqua" w:hAnsi="Book Antiqua"/>
        </w:rPr>
      </w:pPr>
    </w:p>
    <w:p w14:paraId="54AD445B" w14:textId="77777777" w:rsidR="003A6FD2" w:rsidRPr="003A6FD2" w:rsidRDefault="003A6FD2" w:rsidP="003A6FD2">
      <w:pPr>
        <w:rPr>
          <w:rFonts w:ascii="Book Antiqua" w:hAnsi="Book Antiqua"/>
        </w:rPr>
      </w:pPr>
      <w:r w:rsidRPr="003A6FD2">
        <w:rPr>
          <w:rFonts w:ascii="Book Antiqua" w:hAnsi="Book Antiqua"/>
          <w:b/>
        </w:rPr>
        <w:t>Secretary:</w:t>
      </w:r>
      <w:r w:rsidRPr="003A6FD2">
        <w:rPr>
          <w:rFonts w:ascii="Book Antiqua" w:hAnsi="Book Antiqua"/>
        </w:rPr>
        <w:t xml:space="preserve"> Brandy Young</w:t>
      </w:r>
    </w:p>
    <w:p w14:paraId="162446C8" w14:textId="77777777" w:rsidR="003A6FD2" w:rsidRPr="003A6FD2" w:rsidRDefault="003A6FD2" w:rsidP="003A6FD2">
      <w:pPr>
        <w:rPr>
          <w:rFonts w:ascii="Book Antiqua" w:hAnsi="Book Antiqua"/>
        </w:rPr>
      </w:pPr>
    </w:p>
    <w:p w14:paraId="4D291EAD" w14:textId="7728D6BB" w:rsidR="0061345C" w:rsidRDefault="0061345C" w:rsidP="0061345C">
      <w:pPr>
        <w:rPr>
          <w:rFonts w:ascii="Book Antiqua" w:hAnsi="Book Antiqua"/>
          <w:b/>
          <w:u w:val="single"/>
        </w:rPr>
      </w:pPr>
      <w:r>
        <w:rPr>
          <w:rFonts w:ascii="Book Antiqua" w:hAnsi="Book Antiqua"/>
          <w:b/>
          <w:u w:val="single"/>
        </w:rPr>
        <w:t>Review Last Meeting’s Minutes</w:t>
      </w:r>
    </w:p>
    <w:p w14:paraId="74C2AC61" w14:textId="6B5C0D88" w:rsidR="0061345C" w:rsidRDefault="0061345C" w:rsidP="0061345C">
      <w:pPr>
        <w:rPr>
          <w:rFonts w:ascii="Book Antiqua" w:hAnsi="Book Antiqua"/>
          <w:b/>
          <w:u w:val="single"/>
        </w:rPr>
      </w:pPr>
    </w:p>
    <w:p w14:paraId="458003D5" w14:textId="4E7E5134" w:rsidR="0061345C" w:rsidRDefault="0061345C" w:rsidP="0061345C">
      <w:pPr>
        <w:pStyle w:val="ListParagraph"/>
        <w:numPr>
          <w:ilvl w:val="0"/>
          <w:numId w:val="24"/>
        </w:numPr>
        <w:rPr>
          <w:rFonts w:ascii="Book Antiqua" w:hAnsi="Book Antiqua"/>
        </w:rPr>
      </w:pPr>
      <w:r>
        <w:rPr>
          <w:rFonts w:ascii="Book Antiqua" w:hAnsi="Book Antiqua"/>
        </w:rPr>
        <w:t xml:space="preserve">Corrections – Leslie will not be writing Standard IIC. This was an error in the minutes. </w:t>
      </w:r>
    </w:p>
    <w:p w14:paraId="5E05EDDF" w14:textId="77777777" w:rsidR="0061345C" w:rsidRDefault="0061345C" w:rsidP="0061345C">
      <w:pPr>
        <w:rPr>
          <w:rFonts w:ascii="Book Antiqua" w:hAnsi="Book Antiqua"/>
          <w:b/>
          <w:u w:val="single"/>
        </w:rPr>
      </w:pPr>
    </w:p>
    <w:p w14:paraId="52C1B2B3" w14:textId="77777777" w:rsidR="0061345C" w:rsidRDefault="0061345C" w:rsidP="0061345C">
      <w:pPr>
        <w:rPr>
          <w:rFonts w:ascii="Book Antiqua" w:hAnsi="Book Antiqua"/>
          <w:b/>
          <w:u w:val="single"/>
        </w:rPr>
      </w:pPr>
      <w:r>
        <w:rPr>
          <w:rFonts w:ascii="Book Antiqua" w:hAnsi="Book Antiqua"/>
          <w:b/>
          <w:u w:val="single"/>
        </w:rPr>
        <w:t>Update ISER Timeline</w:t>
      </w:r>
    </w:p>
    <w:p w14:paraId="28A08627" w14:textId="77777777" w:rsidR="0061345C" w:rsidRDefault="0061345C" w:rsidP="0061345C">
      <w:pPr>
        <w:rPr>
          <w:rFonts w:ascii="Book Antiqua" w:hAnsi="Book Antiqua"/>
          <w:b/>
          <w:u w:val="single"/>
        </w:rPr>
      </w:pPr>
    </w:p>
    <w:p w14:paraId="0B2C3726" w14:textId="77777777" w:rsidR="00DF64C0" w:rsidRPr="00DF64C0" w:rsidRDefault="00DF64C0" w:rsidP="00DF64C0">
      <w:pPr>
        <w:pStyle w:val="ListParagraph"/>
        <w:numPr>
          <w:ilvl w:val="0"/>
          <w:numId w:val="24"/>
        </w:numPr>
        <w:rPr>
          <w:rFonts w:ascii="Book Antiqua" w:hAnsi="Book Antiqua"/>
        </w:rPr>
      </w:pPr>
      <w:r w:rsidRPr="00DF64C0">
        <w:rPr>
          <w:rFonts w:ascii="Book Antiqua" w:hAnsi="Book Antiqua"/>
        </w:rPr>
        <w:t>Select Subcommittees finish writing and editing sections – November 30, 2020</w:t>
      </w:r>
    </w:p>
    <w:p w14:paraId="3A4C55A4" w14:textId="77777777" w:rsidR="00DF64C0" w:rsidRPr="00DF64C0" w:rsidRDefault="00DF64C0" w:rsidP="00DF64C0">
      <w:pPr>
        <w:pStyle w:val="ListParagraph"/>
        <w:numPr>
          <w:ilvl w:val="0"/>
          <w:numId w:val="24"/>
        </w:numPr>
        <w:rPr>
          <w:rFonts w:ascii="Book Antiqua" w:hAnsi="Book Antiqua"/>
        </w:rPr>
      </w:pPr>
      <w:r w:rsidRPr="00DF64C0">
        <w:rPr>
          <w:rFonts w:ascii="Book Antiqua" w:hAnsi="Book Antiqua"/>
        </w:rPr>
        <w:t>ASTF completes final report draft – February 28, 2021</w:t>
      </w:r>
    </w:p>
    <w:p w14:paraId="1D7E4E32" w14:textId="77777777" w:rsidR="00DF64C0" w:rsidRPr="00DF64C0" w:rsidRDefault="00DF64C0" w:rsidP="00DF64C0">
      <w:pPr>
        <w:pStyle w:val="ListParagraph"/>
        <w:numPr>
          <w:ilvl w:val="0"/>
          <w:numId w:val="24"/>
        </w:numPr>
        <w:rPr>
          <w:rFonts w:ascii="Book Antiqua" w:hAnsi="Book Antiqua"/>
        </w:rPr>
      </w:pPr>
      <w:r w:rsidRPr="00DF64C0">
        <w:rPr>
          <w:rFonts w:ascii="Book Antiqua" w:hAnsi="Book Antiqua"/>
        </w:rPr>
        <w:t>College Community reviews final report draft</w:t>
      </w:r>
    </w:p>
    <w:p w14:paraId="118A90EF" w14:textId="77777777" w:rsidR="00DF64C0" w:rsidRPr="00DF64C0" w:rsidRDefault="00DF64C0" w:rsidP="00DF64C0">
      <w:pPr>
        <w:pStyle w:val="ListParagraph"/>
        <w:numPr>
          <w:ilvl w:val="0"/>
          <w:numId w:val="24"/>
        </w:numPr>
        <w:rPr>
          <w:rFonts w:ascii="Book Antiqua" w:hAnsi="Book Antiqua"/>
        </w:rPr>
      </w:pPr>
      <w:r w:rsidRPr="00DF64C0">
        <w:rPr>
          <w:rFonts w:ascii="Book Antiqua" w:hAnsi="Book Antiqua"/>
        </w:rPr>
        <w:t xml:space="preserve">ASTF finalizes final report content </w:t>
      </w:r>
    </w:p>
    <w:p w14:paraId="0BE6E038" w14:textId="77777777" w:rsidR="00DF64C0" w:rsidRPr="00DF64C0" w:rsidRDefault="00DF64C0" w:rsidP="00DF64C0">
      <w:pPr>
        <w:pStyle w:val="ListParagraph"/>
        <w:numPr>
          <w:ilvl w:val="0"/>
          <w:numId w:val="24"/>
        </w:numPr>
        <w:rPr>
          <w:rFonts w:ascii="Book Antiqua" w:hAnsi="Book Antiqua"/>
        </w:rPr>
      </w:pPr>
      <w:r w:rsidRPr="00DF64C0">
        <w:rPr>
          <w:rFonts w:ascii="Book Antiqua" w:hAnsi="Book Antiqua"/>
        </w:rPr>
        <w:t>Academic Senate Council - March</w:t>
      </w:r>
    </w:p>
    <w:p w14:paraId="33346B15" w14:textId="77777777" w:rsidR="00DF64C0" w:rsidRPr="00DF64C0" w:rsidRDefault="00DF64C0" w:rsidP="00DF64C0">
      <w:pPr>
        <w:pStyle w:val="ListParagraph"/>
        <w:numPr>
          <w:ilvl w:val="0"/>
          <w:numId w:val="24"/>
        </w:numPr>
        <w:rPr>
          <w:rFonts w:ascii="Book Antiqua" w:hAnsi="Book Antiqua"/>
        </w:rPr>
      </w:pPr>
      <w:r w:rsidRPr="00DF64C0">
        <w:rPr>
          <w:rFonts w:ascii="Book Antiqua" w:hAnsi="Book Antiqua"/>
        </w:rPr>
        <w:t xml:space="preserve">Academic Senate of the Whole Approval – April </w:t>
      </w:r>
    </w:p>
    <w:p w14:paraId="7CFCDAF1" w14:textId="77777777" w:rsidR="00DF64C0" w:rsidRPr="00DF64C0" w:rsidRDefault="00DF64C0" w:rsidP="00DF64C0">
      <w:pPr>
        <w:pStyle w:val="ListParagraph"/>
        <w:numPr>
          <w:ilvl w:val="0"/>
          <w:numId w:val="24"/>
        </w:numPr>
        <w:rPr>
          <w:rFonts w:ascii="Book Antiqua" w:hAnsi="Book Antiqua"/>
        </w:rPr>
      </w:pPr>
      <w:r w:rsidRPr="00DF64C0">
        <w:rPr>
          <w:rFonts w:ascii="Book Antiqua" w:hAnsi="Book Antiqua"/>
        </w:rPr>
        <w:t xml:space="preserve">Governance Council Approval – May </w:t>
      </w:r>
    </w:p>
    <w:p w14:paraId="0B685959" w14:textId="77777777" w:rsidR="00DF64C0" w:rsidRPr="00DF64C0" w:rsidRDefault="00DF64C0" w:rsidP="00DF64C0">
      <w:pPr>
        <w:pStyle w:val="ListParagraph"/>
        <w:numPr>
          <w:ilvl w:val="0"/>
          <w:numId w:val="24"/>
        </w:numPr>
        <w:rPr>
          <w:rFonts w:ascii="Book Antiqua" w:hAnsi="Book Antiqua"/>
        </w:rPr>
      </w:pPr>
      <w:r w:rsidRPr="00DF64C0">
        <w:rPr>
          <w:rFonts w:ascii="Book Antiqua" w:hAnsi="Book Antiqua"/>
        </w:rPr>
        <w:t>Board Approval of final report by June 15, 2021</w:t>
      </w:r>
    </w:p>
    <w:p w14:paraId="3D38604F" w14:textId="77777777" w:rsidR="00DF64C0" w:rsidRPr="00DF64C0" w:rsidRDefault="00DF64C0" w:rsidP="00DF64C0">
      <w:pPr>
        <w:pStyle w:val="ListParagraph"/>
        <w:numPr>
          <w:ilvl w:val="0"/>
          <w:numId w:val="24"/>
        </w:numPr>
        <w:rPr>
          <w:rFonts w:ascii="Book Antiqua" w:hAnsi="Book Antiqua"/>
        </w:rPr>
      </w:pPr>
      <w:r w:rsidRPr="00DF64C0">
        <w:rPr>
          <w:rFonts w:ascii="Book Antiqua" w:hAnsi="Book Antiqua"/>
        </w:rPr>
        <w:t>IR finalizes evidence repository by June 30, 2021</w:t>
      </w:r>
    </w:p>
    <w:p w14:paraId="36D37A49" w14:textId="77777777" w:rsidR="00DF64C0" w:rsidRPr="00DF64C0" w:rsidRDefault="00DF64C0" w:rsidP="00DF64C0">
      <w:pPr>
        <w:pStyle w:val="ListParagraph"/>
        <w:numPr>
          <w:ilvl w:val="0"/>
          <w:numId w:val="24"/>
        </w:numPr>
        <w:rPr>
          <w:rFonts w:ascii="Book Antiqua" w:hAnsi="Book Antiqua"/>
        </w:rPr>
      </w:pPr>
      <w:r w:rsidRPr="00DF64C0">
        <w:rPr>
          <w:rFonts w:ascii="Book Antiqua" w:hAnsi="Book Antiqua"/>
        </w:rPr>
        <w:t>IR submits final ISER to ACCJC and Site Visit Team by July 26, 2021</w:t>
      </w:r>
    </w:p>
    <w:p w14:paraId="27418972" w14:textId="6A071636" w:rsidR="0061345C" w:rsidRPr="0061345C" w:rsidRDefault="00DF64C0" w:rsidP="00DF64C0">
      <w:pPr>
        <w:pStyle w:val="ListParagraph"/>
        <w:numPr>
          <w:ilvl w:val="0"/>
          <w:numId w:val="24"/>
        </w:numPr>
        <w:rPr>
          <w:rFonts w:ascii="Book Antiqua" w:hAnsi="Book Antiqua"/>
          <w:b/>
          <w:u w:val="single"/>
        </w:rPr>
      </w:pPr>
      <w:r w:rsidRPr="00DF64C0">
        <w:rPr>
          <w:rFonts w:ascii="Book Antiqua" w:hAnsi="Book Antiqua"/>
        </w:rPr>
        <w:t>Site Visit September 27 – 30, 2021</w:t>
      </w:r>
      <w:r w:rsidR="0061345C" w:rsidRPr="0061345C">
        <w:rPr>
          <w:rFonts w:ascii="Book Antiqua" w:hAnsi="Book Antiqua"/>
        </w:rPr>
        <w:br/>
      </w:r>
    </w:p>
    <w:p w14:paraId="7AD2A81F" w14:textId="0AA8BE23" w:rsidR="0061345C" w:rsidRDefault="0061345C" w:rsidP="0061345C">
      <w:pPr>
        <w:rPr>
          <w:rFonts w:ascii="Book Antiqua" w:hAnsi="Book Antiqua"/>
          <w:b/>
          <w:u w:val="single"/>
        </w:rPr>
      </w:pPr>
      <w:r>
        <w:rPr>
          <w:rFonts w:ascii="Book Antiqua" w:hAnsi="Book Antiqua"/>
          <w:b/>
          <w:u w:val="single"/>
        </w:rPr>
        <w:t>Current Status of the First Draft and Next Step: Editing</w:t>
      </w:r>
    </w:p>
    <w:p w14:paraId="4942D458" w14:textId="3CFA05F9" w:rsidR="00DF64C0" w:rsidRPr="00DF64C0" w:rsidRDefault="00DF64C0" w:rsidP="0061345C">
      <w:pPr>
        <w:rPr>
          <w:rFonts w:ascii="Book Antiqua" w:hAnsi="Book Antiqua"/>
        </w:rPr>
      </w:pPr>
      <w:r>
        <w:rPr>
          <w:rFonts w:ascii="Book Antiqua" w:hAnsi="Book Antiqua"/>
        </w:rPr>
        <w:t xml:space="preserve">A shared drive has been created for all subcommittees to save their drafts in subfolders. Subcommittees will begin reviewing all the drafts on a rotating schedule. </w:t>
      </w:r>
      <w:r w:rsidR="007A2345">
        <w:rPr>
          <w:rFonts w:ascii="Book Antiqua" w:hAnsi="Book Antiqua"/>
        </w:rPr>
        <w:t xml:space="preserve">Deb will create a timeline and send out to the groups. The goal is to make sure all the Standards are written with consistency. Subcommittees will continue to trade Standards until all have been reviewed by each group. Comments and edits will be reviewed upon completion of the rotation. The compiled ISER draft will be edited again in early January for voice and grammatical consistency. </w:t>
      </w:r>
    </w:p>
    <w:p w14:paraId="7FD12F7A" w14:textId="77777777" w:rsidR="0027528C" w:rsidRDefault="0027528C" w:rsidP="0061345C">
      <w:pPr>
        <w:rPr>
          <w:rFonts w:ascii="Book Antiqua" w:hAnsi="Book Antiqua"/>
          <w:b/>
          <w:u w:val="single"/>
        </w:rPr>
      </w:pPr>
    </w:p>
    <w:p w14:paraId="62F80A60" w14:textId="4BEFC29C" w:rsidR="0061345C" w:rsidRDefault="0061345C" w:rsidP="0061345C">
      <w:pPr>
        <w:rPr>
          <w:rFonts w:ascii="Book Antiqua" w:hAnsi="Book Antiqua"/>
          <w:b/>
          <w:u w:val="single"/>
        </w:rPr>
      </w:pPr>
      <w:r>
        <w:rPr>
          <w:rFonts w:ascii="Book Antiqua" w:hAnsi="Book Antiqua"/>
          <w:b/>
          <w:u w:val="single"/>
        </w:rPr>
        <w:t>Subcommittee Chair Report</w:t>
      </w:r>
    </w:p>
    <w:p w14:paraId="4809A693" w14:textId="0C6EF1C7" w:rsidR="0061345C" w:rsidRDefault="0061345C" w:rsidP="0061345C">
      <w:pPr>
        <w:rPr>
          <w:rFonts w:ascii="Book Antiqua" w:hAnsi="Book Antiqua"/>
          <w:b/>
          <w:u w:val="single"/>
        </w:rPr>
      </w:pPr>
    </w:p>
    <w:p w14:paraId="173E1C70" w14:textId="49642F82" w:rsidR="00CA6896" w:rsidRDefault="00E35737" w:rsidP="0061345C">
      <w:pPr>
        <w:rPr>
          <w:rFonts w:ascii="Book Antiqua" w:hAnsi="Book Antiqua"/>
        </w:rPr>
      </w:pPr>
      <w:r w:rsidRPr="00EF602E">
        <w:rPr>
          <w:rFonts w:ascii="Book Antiqua" w:hAnsi="Book Antiqua"/>
          <w:u w:val="single"/>
        </w:rPr>
        <w:t>Severo: Standard IA, B, and C</w:t>
      </w:r>
      <w:r>
        <w:rPr>
          <w:rFonts w:ascii="Book Antiqua" w:hAnsi="Book Antiqua"/>
        </w:rPr>
        <w:t xml:space="preserve"> – He is reviewing edits and evidence to ensure it’s there. Thanked Sharyn Eveland and Michelle Oja for assisting with Standards B and C. </w:t>
      </w:r>
    </w:p>
    <w:p w14:paraId="65ECBEDB" w14:textId="4662BCA3" w:rsidR="00E35737" w:rsidRDefault="00E35737" w:rsidP="0061345C">
      <w:pPr>
        <w:rPr>
          <w:rFonts w:ascii="Book Antiqua" w:hAnsi="Book Antiqua"/>
        </w:rPr>
      </w:pPr>
    </w:p>
    <w:p w14:paraId="54EB9454" w14:textId="061BEAAD" w:rsidR="00E35737" w:rsidRDefault="00E35737" w:rsidP="0061345C">
      <w:pPr>
        <w:rPr>
          <w:rFonts w:ascii="Book Antiqua" w:hAnsi="Book Antiqua"/>
        </w:rPr>
      </w:pPr>
      <w:r w:rsidRPr="00EF602E">
        <w:rPr>
          <w:rFonts w:ascii="Book Antiqua" w:hAnsi="Book Antiqua"/>
          <w:u w:val="single"/>
        </w:rPr>
        <w:lastRenderedPageBreak/>
        <w:t>Leslie: Standard IIA and B</w:t>
      </w:r>
      <w:r>
        <w:rPr>
          <w:rFonts w:ascii="Book Antiqua" w:hAnsi="Book Antiqua"/>
        </w:rPr>
        <w:t xml:space="preserve"> – Standard IIB draft is completed and subcommittee members have reviewed. Standard IIA is almost complete. Finishing up the final analysis. </w:t>
      </w:r>
    </w:p>
    <w:p w14:paraId="69910087" w14:textId="77777777" w:rsidR="00A4682C" w:rsidRDefault="00A4682C" w:rsidP="0061345C">
      <w:pPr>
        <w:rPr>
          <w:rFonts w:ascii="Book Antiqua" w:hAnsi="Book Antiqua"/>
        </w:rPr>
      </w:pPr>
    </w:p>
    <w:p w14:paraId="668E0633" w14:textId="2B474E3B" w:rsidR="00E35737" w:rsidRDefault="00E35737" w:rsidP="0061345C">
      <w:pPr>
        <w:rPr>
          <w:rFonts w:ascii="Book Antiqua" w:hAnsi="Book Antiqua"/>
        </w:rPr>
      </w:pPr>
      <w:r w:rsidRPr="00EF602E">
        <w:rPr>
          <w:rFonts w:ascii="Book Antiqua" w:hAnsi="Book Antiqua"/>
          <w:u w:val="single"/>
        </w:rPr>
        <w:t>Windy: Standard IIC</w:t>
      </w:r>
      <w:r>
        <w:rPr>
          <w:rFonts w:ascii="Book Antiqua" w:hAnsi="Book Antiqua"/>
        </w:rPr>
        <w:t xml:space="preserve"> – The draft is finished but there are some gaps that will be updated. Need to confirm if we still offer certain services and supports and how we do so. Will be sent out to subcommittee for feedback. </w:t>
      </w:r>
    </w:p>
    <w:p w14:paraId="526C9970" w14:textId="77777777" w:rsidR="00A4682C" w:rsidRDefault="00A4682C" w:rsidP="0061345C">
      <w:pPr>
        <w:rPr>
          <w:rFonts w:ascii="Book Antiqua" w:hAnsi="Book Antiqua"/>
        </w:rPr>
      </w:pPr>
    </w:p>
    <w:p w14:paraId="0A56FD84" w14:textId="4CAE42F1" w:rsidR="00E35737" w:rsidRDefault="00E35737" w:rsidP="0061345C">
      <w:pPr>
        <w:rPr>
          <w:rFonts w:ascii="Book Antiqua" w:hAnsi="Book Antiqua"/>
        </w:rPr>
      </w:pPr>
      <w:r w:rsidRPr="00EF602E">
        <w:rPr>
          <w:rFonts w:ascii="Book Antiqua" w:hAnsi="Book Antiqua"/>
          <w:u w:val="single"/>
        </w:rPr>
        <w:t>Heather Standard IIIA</w:t>
      </w:r>
      <w:r>
        <w:rPr>
          <w:rFonts w:ascii="Book Antiqua" w:hAnsi="Book Antiqua"/>
        </w:rPr>
        <w:t xml:space="preserve"> – </w:t>
      </w:r>
      <w:r w:rsidR="00A4682C">
        <w:rPr>
          <w:rFonts w:ascii="Book Antiqua" w:hAnsi="Book Antiqua"/>
        </w:rPr>
        <w:t>The draft has been s</w:t>
      </w:r>
      <w:r w:rsidR="00A90487">
        <w:rPr>
          <w:rFonts w:ascii="Book Antiqua" w:hAnsi="Book Antiqua"/>
        </w:rPr>
        <w:t xml:space="preserve">ubmitted and subcommittees are still reviewing. </w:t>
      </w:r>
    </w:p>
    <w:p w14:paraId="518AB6AD" w14:textId="77777777" w:rsidR="00A4682C" w:rsidRDefault="00A4682C" w:rsidP="0061345C">
      <w:pPr>
        <w:rPr>
          <w:rFonts w:ascii="Book Antiqua" w:hAnsi="Book Antiqua"/>
        </w:rPr>
      </w:pPr>
    </w:p>
    <w:p w14:paraId="25BBAF66" w14:textId="5889E5AF" w:rsidR="00E35737" w:rsidRDefault="00E35737" w:rsidP="0061345C">
      <w:pPr>
        <w:rPr>
          <w:rFonts w:ascii="Book Antiqua" w:hAnsi="Book Antiqua"/>
        </w:rPr>
      </w:pPr>
      <w:r w:rsidRPr="00EF602E">
        <w:rPr>
          <w:rFonts w:ascii="Book Antiqua" w:hAnsi="Book Antiqua"/>
          <w:u w:val="single"/>
        </w:rPr>
        <w:t xml:space="preserve">Brock: Standard IIIB and D </w:t>
      </w:r>
      <w:r>
        <w:rPr>
          <w:rFonts w:ascii="Book Antiqua" w:hAnsi="Book Antiqua"/>
        </w:rPr>
        <w:t xml:space="preserve">– Drafts are complete and evidence has been submitted. </w:t>
      </w:r>
    </w:p>
    <w:p w14:paraId="58851182" w14:textId="77777777" w:rsidR="00E35737" w:rsidRDefault="00E35737" w:rsidP="0061345C">
      <w:pPr>
        <w:rPr>
          <w:rFonts w:ascii="Book Antiqua" w:hAnsi="Book Antiqua"/>
        </w:rPr>
      </w:pPr>
    </w:p>
    <w:p w14:paraId="33E024E5" w14:textId="77777777" w:rsidR="00E35737" w:rsidRDefault="00E35737" w:rsidP="0061345C">
      <w:pPr>
        <w:rPr>
          <w:rFonts w:ascii="Book Antiqua" w:hAnsi="Book Antiqua"/>
        </w:rPr>
      </w:pPr>
      <w:r w:rsidRPr="00EF602E">
        <w:rPr>
          <w:rFonts w:ascii="Book Antiqua" w:hAnsi="Book Antiqua"/>
          <w:u w:val="single"/>
        </w:rPr>
        <w:t>Xiaohong: Standard IIIC</w:t>
      </w:r>
      <w:r>
        <w:rPr>
          <w:rFonts w:ascii="Book Antiqua" w:hAnsi="Book Antiqua"/>
        </w:rPr>
        <w:t xml:space="preserve"> – The draft is complete and subcommittee members are reviewing the document to confirm all the technical information is correct. </w:t>
      </w:r>
    </w:p>
    <w:p w14:paraId="68F36F6A" w14:textId="6ED0B5CB" w:rsidR="00E35737" w:rsidRDefault="00E35737" w:rsidP="0061345C">
      <w:pPr>
        <w:rPr>
          <w:rFonts w:ascii="Book Antiqua" w:hAnsi="Book Antiqua"/>
        </w:rPr>
      </w:pPr>
      <w:r>
        <w:rPr>
          <w:rFonts w:ascii="Book Antiqua" w:hAnsi="Book Antiqua"/>
        </w:rPr>
        <w:br/>
      </w:r>
      <w:r w:rsidRPr="00EF602E">
        <w:rPr>
          <w:rFonts w:ascii="Book Antiqua" w:hAnsi="Book Antiqua"/>
          <w:u w:val="single"/>
        </w:rPr>
        <w:t>Deb: Standard IV</w:t>
      </w:r>
      <w:r>
        <w:rPr>
          <w:rFonts w:ascii="Book Antiqua" w:hAnsi="Book Antiqua"/>
        </w:rPr>
        <w:t xml:space="preserve"> </w:t>
      </w:r>
      <w:r w:rsidR="00A90487">
        <w:rPr>
          <w:rFonts w:ascii="Book Antiqua" w:hAnsi="Book Antiqua"/>
        </w:rPr>
        <w:t>–</w:t>
      </w:r>
      <w:r>
        <w:rPr>
          <w:rFonts w:ascii="Book Antiqua" w:hAnsi="Book Antiqua"/>
        </w:rPr>
        <w:t xml:space="preserve"> </w:t>
      </w:r>
      <w:r w:rsidR="00A90487">
        <w:rPr>
          <w:rFonts w:ascii="Book Antiqua" w:hAnsi="Book Antiqua"/>
        </w:rPr>
        <w:t xml:space="preserve">The draft is complete and submitted. Some re-editing will be done. </w:t>
      </w:r>
    </w:p>
    <w:p w14:paraId="24E86E70" w14:textId="77777777" w:rsidR="00E35737" w:rsidRDefault="00E35737" w:rsidP="0061345C">
      <w:pPr>
        <w:rPr>
          <w:rFonts w:ascii="Book Antiqua" w:hAnsi="Book Antiqua"/>
        </w:rPr>
      </w:pPr>
    </w:p>
    <w:p w14:paraId="2D4C0F11" w14:textId="6F46770E" w:rsidR="0061345C" w:rsidRDefault="0061345C" w:rsidP="0061345C">
      <w:pPr>
        <w:rPr>
          <w:rFonts w:ascii="Book Antiqua" w:hAnsi="Book Antiqua"/>
          <w:b/>
          <w:u w:val="single"/>
        </w:rPr>
      </w:pPr>
      <w:r>
        <w:rPr>
          <w:rFonts w:ascii="Book Antiqua" w:hAnsi="Book Antiqua"/>
          <w:b/>
          <w:u w:val="single"/>
        </w:rPr>
        <w:t>Leslie and Severo Update QFE (Quality Focus Essay)</w:t>
      </w:r>
    </w:p>
    <w:p w14:paraId="7D52454D" w14:textId="7C545153" w:rsidR="0061345C" w:rsidRDefault="0061345C" w:rsidP="0061345C">
      <w:pPr>
        <w:rPr>
          <w:rFonts w:ascii="Book Antiqua" w:hAnsi="Book Antiqua"/>
          <w:b/>
          <w:u w:val="single"/>
        </w:rPr>
      </w:pPr>
    </w:p>
    <w:p w14:paraId="49C0C8C0" w14:textId="0F4C81AE" w:rsidR="009C0A36" w:rsidRPr="009C0A36" w:rsidRDefault="009C0A36" w:rsidP="0061345C">
      <w:pPr>
        <w:rPr>
          <w:rFonts w:ascii="Book Antiqua" w:hAnsi="Book Antiqua"/>
        </w:rPr>
      </w:pPr>
      <w:r>
        <w:rPr>
          <w:rFonts w:ascii="Book Antiqua" w:hAnsi="Book Antiqua"/>
        </w:rPr>
        <w:t xml:space="preserve">Leslie and Severo will review the draft ISER and identify any gaps. This will be the topic of the QFE. </w:t>
      </w:r>
    </w:p>
    <w:p w14:paraId="19EFC865" w14:textId="77777777" w:rsidR="009C0A36" w:rsidRDefault="009C0A36" w:rsidP="0061345C">
      <w:pPr>
        <w:rPr>
          <w:rFonts w:ascii="Book Antiqua" w:hAnsi="Book Antiqua"/>
          <w:b/>
          <w:u w:val="single"/>
        </w:rPr>
      </w:pPr>
    </w:p>
    <w:p w14:paraId="31E982CA" w14:textId="1A66B365" w:rsidR="0061345C" w:rsidRDefault="0061345C" w:rsidP="0061345C">
      <w:pPr>
        <w:rPr>
          <w:rFonts w:ascii="Book Antiqua" w:hAnsi="Book Antiqua"/>
          <w:b/>
          <w:u w:val="single"/>
        </w:rPr>
      </w:pPr>
      <w:r>
        <w:rPr>
          <w:rFonts w:ascii="Book Antiqua" w:hAnsi="Book Antiqua"/>
          <w:b/>
          <w:u w:val="single"/>
        </w:rPr>
        <w:t>Newsletter – Standard Spotlight/Sample Visiting Team Questions</w:t>
      </w:r>
    </w:p>
    <w:p w14:paraId="70FCF810" w14:textId="33C57DDE" w:rsidR="0061345C" w:rsidRDefault="0061345C" w:rsidP="0061345C">
      <w:pPr>
        <w:rPr>
          <w:rFonts w:ascii="Book Antiqua" w:hAnsi="Book Antiqua"/>
          <w:b/>
          <w:u w:val="single"/>
        </w:rPr>
      </w:pPr>
    </w:p>
    <w:p w14:paraId="3A7A7176" w14:textId="25069DEC" w:rsidR="0061345C" w:rsidRDefault="00E705A4" w:rsidP="0061345C">
      <w:pPr>
        <w:rPr>
          <w:rFonts w:ascii="Book Antiqua" w:hAnsi="Book Antiqua"/>
        </w:rPr>
      </w:pPr>
      <w:r>
        <w:rPr>
          <w:rFonts w:ascii="Book Antiqua" w:hAnsi="Book Antiqua"/>
        </w:rPr>
        <w:t xml:space="preserve">The IR office will continue to send out the Accreditation Newsletter. Xiaohong asked for ideas on what should be put into the newsletter. It was suggested that one of the Standards be used as a spotlight. Another suggestion was to provide a </w:t>
      </w:r>
      <w:bookmarkStart w:id="0" w:name="_GoBack"/>
      <w:bookmarkEnd w:id="0"/>
      <w:r w:rsidR="00136B18">
        <w:rPr>
          <w:rFonts w:ascii="Book Antiqua" w:hAnsi="Book Antiqua"/>
        </w:rPr>
        <w:t>bird’s</w:t>
      </w:r>
      <w:r>
        <w:rPr>
          <w:rFonts w:ascii="Book Antiqua" w:hAnsi="Book Antiqua"/>
        </w:rPr>
        <w:t xml:space="preserve"> eye view of the ISER and provide a brief summary of each standard. </w:t>
      </w:r>
    </w:p>
    <w:p w14:paraId="3C8E0C19" w14:textId="30730209" w:rsidR="00E705A4" w:rsidRDefault="00E705A4" w:rsidP="0061345C">
      <w:pPr>
        <w:rPr>
          <w:rFonts w:ascii="Book Antiqua" w:hAnsi="Book Antiqua"/>
        </w:rPr>
      </w:pPr>
    </w:p>
    <w:p w14:paraId="4721DCC6" w14:textId="77777777" w:rsidR="00E705A4" w:rsidRPr="00E705A4" w:rsidRDefault="00E705A4" w:rsidP="0061345C">
      <w:pPr>
        <w:rPr>
          <w:rFonts w:ascii="Book Antiqua" w:hAnsi="Book Antiqua"/>
        </w:rPr>
      </w:pPr>
    </w:p>
    <w:p w14:paraId="692390E0" w14:textId="0588DB98" w:rsidR="003A6FD2" w:rsidRPr="003A6FD2" w:rsidRDefault="00DD439B" w:rsidP="003A6FD2">
      <w:pPr>
        <w:rPr>
          <w:rFonts w:ascii="Book Antiqua" w:hAnsi="Book Antiqua"/>
        </w:rPr>
      </w:pPr>
      <w:r>
        <w:rPr>
          <w:rFonts w:ascii="Book Antiqua" w:hAnsi="Book Antiqua"/>
          <w:b/>
          <w:u w:val="single"/>
        </w:rPr>
        <w:t>Next Meeting</w:t>
      </w:r>
      <w:r>
        <w:rPr>
          <w:rFonts w:ascii="Book Antiqua" w:hAnsi="Book Antiqua"/>
          <w:b/>
          <w:u w:val="single"/>
        </w:rPr>
        <w:br/>
      </w:r>
      <w:r>
        <w:rPr>
          <w:rFonts w:ascii="Book Antiqua" w:hAnsi="Book Antiqua"/>
        </w:rPr>
        <w:t>The nex</w:t>
      </w:r>
      <w:r w:rsidR="003E2652">
        <w:rPr>
          <w:rFonts w:ascii="Book Antiqua" w:hAnsi="Book Antiqua"/>
        </w:rPr>
        <w:t xml:space="preserve">t meeting will be on </w:t>
      </w:r>
      <w:r w:rsidR="009172E7">
        <w:rPr>
          <w:rFonts w:ascii="Book Antiqua" w:hAnsi="Book Antiqua"/>
        </w:rPr>
        <w:t xml:space="preserve">Tuesday, </w:t>
      </w:r>
      <w:r w:rsidR="0061345C">
        <w:rPr>
          <w:rFonts w:ascii="Book Antiqua" w:hAnsi="Book Antiqua"/>
        </w:rPr>
        <w:t>October 20</w:t>
      </w:r>
      <w:r w:rsidR="003E2652">
        <w:rPr>
          <w:rFonts w:ascii="Book Antiqua" w:hAnsi="Book Antiqua"/>
        </w:rPr>
        <w:t>, 2020</w:t>
      </w:r>
      <w:r w:rsidR="00227BDE">
        <w:rPr>
          <w:rFonts w:ascii="Book Antiqua" w:hAnsi="Book Antiqua"/>
        </w:rPr>
        <w:t xml:space="preserve"> via Zoom. </w:t>
      </w:r>
    </w:p>
    <w:p w14:paraId="4F37E6C0" w14:textId="77777777" w:rsidR="003A6FD2" w:rsidRPr="003A6FD2" w:rsidRDefault="003A6FD2" w:rsidP="003A6FD2">
      <w:pPr>
        <w:rPr>
          <w:rFonts w:ascii="Book Antiqua" w:hAnsi="Book Antiqua"/>
          <w:b/>
          <w:u w:val="single"/>
        </w:rPr>
      </w:pPr>
    </w:p>
    <w:p w14:paraId="2E9C20B4" w14:textId="341A27A3" w:rsidR="003A6FD2" w:rsidRPr="00201687" w:rsidRDefault="003A6FD2" w:rsidP="003A6FD2">
      <w:r w:rsidRPr="003A6FD2">
        <w:rPr>
          <w:rFonts w:ascii="Book Antiqua" w:hAnsi="Book Antiqua"/>
        </w:rPr>
        <w:t>Respectfully submitted by Brandy Young, A</w:t>
      </w:r>
      <w:r w:rsidR="00604AC0">
        <w:rPr>
          <w:rFonts w:ascii="Book Antiqua" w:hAnsi="Book Antiqua"/>
        </w:rPr>
        <w:t>S</w:t>
      </w:r>
      <w:r w:rsidRPr="003A6FD2">
        <w:rPr>
          <w:rFonts w:ascii="Book Antiqua" w:hAnsi="Book Antiqua"/>
        </w:rPr>
        <w:t>TF Secretary</w:t>
      </w:r>
    </w:p>
    <w:p w14:paraId="369F61C6" w14:textId="77777777" w:rsidR="003A6FD2" w:rsidRPr="00DD4F03" w:rsidRDefault="003A6FD2" w:rsidP="003A6FD2"/>
    <w:p w14:paraId="1B76AE3E" w14:textId="77777777" w:rsidR="003A6FD2" w:rsidRPr="00515E09" w:rsidRDefault="003A6FD2" w:rsidP="003A6FD2">
      <w:pPr>
        <w:ind w:left="360"/>
      </w:pPr>
    </w:p>
    <w:p w14:paraId="330734AD" w14:textId="77777777" w:rsidR="003A6FD2" w:rsidRDefault="003A6FD2" w:rsidP="003A6FD2"/>
    <w:p w14:paraId="367C9482" w14:textId="77777777" w:rsidR="003A6FD2" w:rsidRPr="00515E09" w:rsidRDefault="003A6FD2" w:rsidP="003A6FD2"/>
    <w:p w14:paraId="756A93F1" w14:textId="06B96F0E" w:rsidR="0026745D" w:rsidRDefault="0026745D" w:rsidP="003A6FD2">
      <w:pPr>
        <w:pStyle w:val="Default"/>
        <w:jc w:val="center"/>
        <w:rPr>
          <w:rFonts w:ascii="Book Antiqua" w:hAnsi="Book Antiqua"/>
          <w:bCs/>
          <w:szCs w:val="22"/>
        </w:rPr>
      </w:pPr>
    </w:p>
    <w:p w14:paraId="20B53506" w14:textId="77777777" w:rsidR="0026745D" w:rsidRDefault="0026745D" w:rsidP="0026745D">
      <w:pPr>
        <w:pStyle w:val="ListParagraph"/>
        <w:rPr>
          <w:rFonts w:ascii="Book Antiqua" w:hAnsi="Book Antiqua"/>
          <w:bCs/>
        </w:rPr>
      </w:pPr>
    </w:p>
    <w:p w14:paraId="37BCE62F" w14:textId="649A566D" w:rsidR="00C0055C" w:rsidRPr="00E36E05" w:rsidRDefault="00135317" w:rsidP="00F457E1">
      <w:pPr>
        <w:pStyle w:val="Default"/>
        <w:ind w:left="1440"/>
        <w:rPr>
          <w:rFonts w:ascii="Book Antiqua" w:hAnsi="Book Antiqua"/>
          <w:b/>
          <w:bCs/>
          <w:szCs w:val="22"/>
        </w:rPr>
      </w:pPr>
      <w:r w:rsidRPr="00E36E05">
        <w:rPr>
          <w:rFonts w:ascii="Book Antiqua" w:hAnsi="Book Antiqua"/>
          <w:b/>
          <w:bCs/>
          <w:szCs w:val="22"/>
        </w:rPr>
        <w:br/>
      </w:r>
    </w:p>
    <w:sectPr w:rsidR="00C0055C" w:rsidRPr="00E36E05" w:rsidSect="003A6FD2">
      <w:headerReference w:type="default" r:id="rId8"/>
      <w:pgSz w:w="12240" w:h="15840" w:code="1"/>
      <w:pgMar w:top="720" w:right="720" w:bottom="720" w:left="720" w:header="720" w:footer="720" w:gutter="0"/>
      <w:pgBorders w:offsetFrom="page">
        <w:top w:val="single" w:sz="24" w:space="15" w:color="1F497D" w:themeColor="text2"/>
        <w:left w:val="single" w:sz="24" w:space="15" w:color="1F497D" w:themeColor="text2"/>
        <w:bottom w:val="single" w:sz="24" w:space="15" w:color="1F497D" w:themeColor="text2"/>
        <w:right w:val="single" w:sz="24" w:space="15"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B93AE" w14:textId="77777777" w:rsidR="00CA35AB" w:rsidRDefault="00CA35AB" w:rsidP="004917AD">
      <w:r>
        <w:separator/>
      </w:r>
    </w:p>
  </w:endnote>
  <w:endnote w:type="continuationSeparator" w:id="0">
    <w:p w14:paraId="48EBD019" w14:textId="77777777" w:rsidR="00CA35AB" w:rsidRDefault="00CA35AB" w:rsidP="0049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AD4B1" w14:textId="77777777" w:rsidR="00CA35AB" w:rsidRDefault="00CA35AB" w:rsidP="004917AD">
      <w:r>
        <w:separator/>
      </w:r>
    </w:p>
  </w:footnote>
  <w:footnote w:type="continuationSeparator" w:id="0">
    <w:p w14:paraId="5378212A" w14:textId="77777777" w:rsidR="00CA35AB" w:rsidRDefault="00CA35AB" w:rsidP="0049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014C4" w14:textId="4848EBC8" w:rsidR="004917AD" w:rsidRPr="003A6FD2" w:rsidRDefault="003A6FD2">
    <w:pPr>
      <w:pStyle w:val="Header"/>
      <w:rPr>
        <w:rFonts w:ascii="Book Antiqua" w:hAnsi="Book Antiqua"/>
      </w:rPr>
    </w:pPr>
    <w:r w:rsidRPr="003A6FD2">
      <w:rPr>
        <w:rFonts w:ascii="Book Antiqua" w:hAnsi="Book Antiqua"/>
      </w:rPr>
      <w:t xml:space="preserve">Accreditation </w:t>
    </w:r>
    <w:r w:rsidR="00604AC0">
      <w:rPr>
        <w:rFonts w:ascii="Book Antiqua" w:hAnsi="Book Antiqua"/>
      </w:rPr>
      <w:t xml:space="preserve">Steering </w:t>
    </w:r>
    <w:r w:rsidR="00CB39D6">
      <w:rPr>
        <w:rFonts w:ascii="Book Antiqua" w:hAnsi="Book Antiqua"/>
      </w:rPr>
      <w:t>Task Force</w:t>
    </w:r>
    <w:r w:rsidR="00CB39D6">
      <w:rPr>
        <w:rFonts w:ascii="Book Antiqua" w:hAnsi="Book Antiqua"/>
      </w:rPr>
      <w:br/>
      <w:t>September</w:t>
    </w:r>
    <w:r w:rsidR="00A56783">
      <w:rPr>
        <w:rFonts w:ascii="Book Antiqua" w:hAnsi="Book Antiqua"/>
      </w:rPr>
      <w:t xml:space="preserve"> 15</w:t>
    </w:r>
    <w:r w:rsidR="00F57D71">
      <w:rPr>
        <w:rFonts w:ascii="Book Antiqua" w:hAnsi="Book Antiqua"/>
      </w:rPr>
      <w:t>, 2020</w:t>
    </w:r>
    <w:r w:rsidRPr="003A6FD2">
      <w:rPr>
        <w:rFonts w:ascii="Book Antiqua" w:hAnsi="Book Antiqua"/>
      </w:rPr>
      <w:br/>
      <w:t>Page 2</w:t>
    </w:r>
  </w:p>
  <w:p w14:paraId="083B0B24" w14:textId="77777777" w:rsidR="003A6FD2" w:rsidRDefault="003A6F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79D"/>
    <w:multiLevelType w:val="hybridMultilevel"/>
    <w:tmpl w:val="8D3A64CA"/>
    <w:lvl w:ilvl="0" w:tplc="E66EA7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A45D3B"/>
    <w:multiLevelType w:val="hybridMultilevel"/>
    <w:tmpl w:val="C058A4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FE7344C"/>
    <w:multiLevelType w:val="hybridMultilevel"/>
    <w:tmpl w:val="2D60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803BC"/>
    <w:multiLevelType w:val="hybridMultilevel"/>
    <w:tmpl w:val="C0E23DC4"/>
    <w:lvl w:ilvl="0" w:tplc="D2162EF0">
      <w:numFmt w:val="bullet"/>
      <w:lvlText w:val=""/>
      <w:lvlJc w:val="left"/>
      <w:pPr>
        <w:ind w:left="720" w:hanging="360"/>
      </w:pPr>
      <w:rPr>
        <w:rFonts w:ascii="Symbol" w:eastAsiaTheme="minorEastAsia" w:hAnsi="Symbol" w:cstheme="minorBid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463B8"/>
    <w:multiLevelType w:val="hybridMultilevel"/>
    <w:tmpl w:val="CBAAD3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C771FA6"/>
    <w:multiLevelType w:val="hybridMultilevel"/>
    <w:tmpl w:val="EE780688"/>
    <w:lvl w:ilvl="0" w:tplc="D2162EF0">
      <w:numFmt w:val="bullet"/>
      <w:lvlText w:val=""/>
      <w:lvlJc w:val="left"/>
      <w:pPr>
        <w:ind w:left="720" w:hanging="360"/>
      </w:pPr>
      <w:rPr>
        <w:rFonts w:ascii="Symbol" w:eastAsiaTheme="minorEastAsia" w:hAnsi="Symbol" w:cstheme="minorBid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54DD1"/>
    <w:multiLevelType w:val="hybridMultilevel"/>
    <w:tmpl w:val="A2EA715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33AD219C"/>
    <w:multiLevelType w:val="hybridMultilevel"/>
    <w:tmpl w:val="0AC6A2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89D12AE"/>
    <w:multiLevelType w:val="hybridMultilevel"/>
    <w:tmpl w:val="844025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9B92AE8"/>
    <w:multiLevelType w:val="hybridMultilevel"/>
    <w:tmpl w:val="A2D2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D2B30"/>
    <w:multiLevelType w:val="hybridMultilevel"/>
    <w:tmpl w:val="0CD6EE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BFD2371"/>
    <w:multiLevelType w:val="hybridMultilevel"/>
    <w:tmpl w:val="D5187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0031A"/>
    <w:multiLevelType w:val="hybridMultilevel"/>
    <w:tmpl w:val="63FACE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E2C5F23"/>
    <w:multiLevelType w:val="hybridMultilevel"/>
    <w:tmpl w:val="09E614E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4E6A07BB"/>
    <w:multiLevelType w:val="hybridMultilevel"/>
    <w:tmpl w:val="59D6EEDC"/>
    <w:lvl w:ilvl="0" w:tplc="83549D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05F42"/>
    <w:multiLevelType w:val="hybridMultilevel"/>
    <w:tmpl w:val="C204A8C6"/>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66C00F1"/>
    <w:multiLevelType w:val="hybridMultilevel"/>
    <w:tmpl w:val="53D68A52"/>
    <w:lvl w:ilvl="0" w:tplc="80BACD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7F59C7"/>
    <w:multiLevelType w:val="hybridMultilevel"/>
    <w:tmpl w:val="6A70A356"/>
    <w:lvl w:ilvl="0" w:tplc="06F8C7F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6723CB"/>
    <w:multiLevelType w:val="hybridMultilevel"/>
    <w:tmpl w:val="BE321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5C4D64"/>
    <w:multiLevelType w:val="hybridMultilevel"/>
    <w:tmpl w:val="900EFD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43A22DA"/>
    <w:multiLevelType w:val="hybridMultilevel"/>
    <w:tmpl w:val="90D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02D44"/>
    <w:multiLevelType w:val="hybridMultilevel"/>
    <w:tmpl w:val="F9FAA8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7D946007"/>
    <w:multiLevelType w:val="hybridMultilevel"/>
    <w:tmpl w:val="D4BCB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0026F"/>
    <w:multiLevelType w:val="hybridMultilevel"/>
    <w:tmpl w:val="13482220"/>
    <w:lvl w:ilvl="0" w:tplc="D2162EF0">
      <w:numFmt w:val="bullet"/>
      <w:lvlText w:val=""/>
      <w:lvlJc w:val="left"/>
      <w:pPr>
        <w:ind w:left="720" w:hanging="360"/>
      </w:pPr>
      <w:rPr>
        <w:rFonts w:ascii="Symbol" w:eastAsiaTheme="minorEastAsia" w:hAnsi="Symbol" w:cstheme="minorBid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2"/>
  </w:num>
  <w:num w:numId="4">
    <w:abstractNumId w:val="21"/>
  </w:num>
  <w:num w:numId="5">
    <w:abstractNumId w:val="10"/>
  </w:num>
  <w:num w:numId="6">
    <w:abstractNumId w:val="8"/>
  </w:num>
  <w:num w:numId="7">
    <w:abstractNumId w:val="1"/>
  </w:num>
  <w:num w:numId="8">
    <w:abstractNumId w:val="2"/>
  </w:num>
  <w:num w:numId="9">
    <w:abstractNumId w:val="18"/>
  </w:num>
  <w:num w:numId="10">
    <w:abstractNumId w:val="6"/>
  </w:num>
  <w:num w:numId="11">
    <w:abstractNumId w:val="13"/>
  </w:num>
  <w:num w:numId="12">
    <w:abstractNumId w:val="9"/>
  </w:num>
  <w:num w:numId="13">
    <w:abstractNumId w:val="0"/>
  </w:num>
  <w:num w:numId="14">
    <w:abstractNumId w:val="15"/>
  </w:num>
  <w:num w:numId="15">
    <w:abstractNumId w:val="11"/>
  </w:num>
  <w:num w:numId="16">
    <w:abstractNumId w:val="7"/>
  </w:num>
  <w:num w:numId="17">
    <w:abstractNumId w:val="5"/>
  </w:num>
  <w:num w:numId="18">
    <w:abstractNumId w:val="23"/>
  </w:num>
  <w:num w:numId="19">
    <w:abstractNumId w:val="22"/>
  </w:num>
  <w:num w:numId="20">
    <w:abstractNumId w:val="3"/>
  </w:num>
  <w:num w:numId="21">
    <w:abstractNumId w:val="17"/>
  </w:num>
  <w:num w:numId="22">
    <w:abstractNumId w:val="16"/>
  </w:num>
  <w:num w:numId="23">
    <w:abstractNumId w:val="20"/>
  </w:num>
  <w:num w:numId="2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3E"/>
    <w:rsid w:val="00001020"/>
    <w:rsid w:val="0000151B"/>
    <w:rsid w:val="00002EE7"/>
    <w:rsid w:val="00003DFA"/>
    <w:rsid w:val="00003F05"/>
    <w:rsid w:val="00004052"/>
    <w:rsid w:val="0000428F"/>
    <w:rsid w:val="000044D5"/>
    <w:rsid w:val="000046C5"/>
    <w:rsid w:val="00005727"/>
    <w:rsid w:val="00005EAC"/>
    <w:rsid w:val="0000713C"/>
    <w:rsid w:val="00007C0C"/>
    <w:rsid w:val="00007E61"/>
    <w:rsid w:val="0001050A"/>
    <w:rsid w:val="0001228F"/>
    <w:rsid w:val="000134EA"/>
    <w:rsid w:val="00013FA8"/>
    <w:rsid w:val="00015672"/>
    <w:rsid w:val="00016606"/>
    <w:rsid w:val="000168CD"/>
    <w:rsid w:val="00016B5F"/>
    <w:rsid w:val="00016C17"/>
    <w:rsid w:val="000171C7"/>
    <w:rsid w:val="0001741C"/>
    <w:rsid w:val="00017EA0"/>
    <w:rsid w:val="000209C7"/>
    <w:rsid w:val="000214F2"/>
    <w:rsid w:val="00022291"/>
    <w:rsid w:val="00022B53"/>
    <w:rsid w:val="00022CF6"/>
    <w:rsid w:val="000230F4"/>
    <w:rsid w:val="00023185"/>
    <w:rsid w:val="00024175"/>
    <w:rsid w:val="000272CC"/>
    <w:rsid w:val="000308DC"/>
    <w:rsid w:val="000316FE"/>
    <w:rsid w:val="00032125"/>
    <w:rsid w:val="00032268"/>
    <w:rsid w:val="000332B8"/>
    <w:rsid w:val="00033F31"/>
    <w:rsid w:val="00034156"/>
    <w:rsid w:val="0003556F"/>
    <w:rsid w:val="00037050"/>
    <w:rsid w:val="0004068D"/>
    <w:rsid w:val="0004222D"/>
    <w:rsid w:val="0004330B"/>
    <w:rsid w:val="00043635"/>
    <w:rsid w:val="00043BDA"/>
    <w:rsid w:val="00043FB9"/>
    <w:rsid w:val="00043FFA"/>
    <w:rsid w:val="0004480E"/>
    <w:rsid w:val="0004564B"/>
    <w:rsid w:val="00045BDA"/>
    <w:rsid w:val="00045CAF"/>
    <w:rsid w:val="00047AA7"/>
    <w:rsid w:val="000502BA"/>
    <w:rsid w:val="00050F0A"/>
    <w:rsid w:val="00051AEC"/>
    <w:rsid w:val="000528E8"/>
    <w:rsid w:val="000529D2"/>
    <w:rsid w:val="000533F8"/>
    <w:rsid w:val="0005516D"/>
    <w:rsid w:val="00055C55"/>
    <w:rsid w:val="00055CCB"/>
    <w:rsid w:val="00056214"/>
    <w:rsid w:val="00056E59"/>
    <w:rsid w:val="00057236"/>
    <w:rsid w:val="0005734D"/>
    <w:rsid w:val="000600AA"/>
    <w:rsid w:val="00060D05"/>
    <w:rsid w:val="00062681"/>
    <w:rsid w:val="00062761"/>
    <w:rsid w:val="0006367A"/>
    <w:rsid w:val="00063E0B"/>
    <w:rsid w:val="00064945"/>
    <w:rsid w:val="00064B9E"/>
    <w:rsid w:val="00064F28"/>
    <w:rsid w:val="0006542C"/>
    <w:rsid w:val="000664E5"/>
    <w:rsid w:val="00066C2E"/>
    <w:rsid w:val="00066F93"/>
    <w:rsid w:val="000679B7"/>
    <w:rsid w:val="00070373"/>
    <w:rsid w:val="00072210"/>
    <w:rsid w:val="00072903"/>
    <w:rsid w:val="00073091"/>
    <w:rsid w:val="000731E3"/>
    <w:rsid w:val="00073A3F"/>
    <w:rsid w:val="00073FD0"/>
    <w:rsid w:val="00074E0E"/>
    <w:rsid w:val="00074F55"/>
    <w:rsid w:val="00075119"/>
    <w:rsid w:val="00075F16"/>
    <w:rsid w:val="0007658A"/>
    <w:rsid w:val="00076A04"/>
    <w:rsid w:val="00076A59"/>
    <w:rsid w:val="00077323"/>
    <w:rsid w:val="00077B4F"/>
    <w:rsid w:val="00080026"/>
    <w:rsid w:val="00080CAA"/>
    <w:rsid w:val="00081216"/>
    <w:rsid w:val="00081254"/>
    <w:rsid w:val="0008182E"/>
    <w:rsid w:val="0008203B"/>
    <w:rsid w:val="00082344"/>
    <w:rsid w:val="00082564"/>
    <w:rsid w:val="00082567"/>
    <w:rsid w:val="00084327"/>
    <w:rsid w:val="00084658"/>
    <w:rsid w:val="00084874"/>
    <w:rsid w:val="0008569E"/>
    <w:rsid w:val="000865BE"/>
    <w:rsid w:val="00087D87"/>
    <w:rsid w:val="000910CC"/>
    <w:rsid w:val="000925BC"/>
    <w:rsid w:val="000927EB"/>
    <w:rsid w:val="00093D22"/>
    <w:rsid w:val="000944E6"/>
    <w:rsid w:val="00094E50"/>
    <w:rsid w:val="00096450"/>
    <w:rsid w:val="00096E48"/>
    <w:rsid w:val="000A11D5"/>
    <w:rsid w:val="000A1AE8"/>
    <w:rsid w:val="000A25C1"/>
    <w:rsid w:val="000A29DE"/>
    <w:rsid w:val="000A5F7B"/>
    <w:rsid w:val="000A66FF"/>
    <w:rsid w:val="000A68D1"/>
    <w:rsid w:val="000A7778"/>
    <w:rsid w:val="000A7A3A"/>
    <w:rsid w:val="000A7C9A"/>
    <w:rsid w:val="000B09F6"/>
    <w:rsid w:val="000B1DD0"/>
    <w:rsid w:val="000B2BA2"/>
    <w:rsid w:val="000B36FF"/>
    <w:rsid w:val="000B4050"/>
    <w:rsid w:val="000B4514"/>
    <w:rsid w:val="000B5414"/>
    <w:rsid w:val="000B6572"/>
    <w:rsid w:val="000B6EB7"/>
    <w:rsid w:val="000B708D"/>
    <w:rsid w:val="000B77CB"/>
    <w:rsid w:val="000C0872"/>
    <w:rsid w:val="000C0D5E"/>
    <w:rsid w:val="000C1450"/>
    <w:rsid w:val="000C19CD"/>
    <w:rsid w:val="000C1CD1"/>
    <w:rsid w:val="000C54AB"/>
    <w:rsid w:val="000C6C42"/>
    <w:rsid w:val="000C7004"/>
    <w:rsid w:val="000C75DA"/>
    <w:rsid w:val="000C773A"/>
    <w:rsid w:val="000D11F2"/>
    <w:rsid w:val="000D149E"/>
    <w:rsid w:val="000D15CF"/>
    <w:rsid w:val="000D1B5B"/>
    <w:rsid w:val="000D21C8"/>
    <w:rsid w:val="000D323C"/>
    <w:rsid w:val="000D3AE4"/>
    <w:rsid w:val="000D3B95"/>
    <w:rsid w:val="000D64FD"/>
    <w:rsid w:val="000D6AD5"/>
    <w:rsid w:val="000D74B9"/>
    <w:rsid w:val="000D7562"/>
    <w:rsid w:val="000D7609"/>
    <w:rsid w:val="000D7C1C"/>
    <w:rsid w:val="000E03D8"/>
    <w:rsid w:val="000E0771"/>
    <w:rsid w:val="000E0DAB"/>
    <w:rsid w:val="000E1C4A"/>
    <w:rsid w:val="000E233A"/>
    <w:rsid w:val="000E2587"/>
    <w:rsid w:val="000E2816"/>
    <w:rsid w:val="000E28F9"/>
    <w:rsid w:val="000E2FFF"/>
    <w:rsid w:val="000E33FD"/>
    <w:rsid w:val="000E3EEC"/>
    <w:rsid w:val="000E42F3"/>
    <w:rsid w:val="000E4999"/>
    <w:rsid w:val="000E4EB1"/>
    <w:rsid w:val="000E5568"/>
    <w:rsid w:val="000E6293"/>
    <w:rsid w:val="000E7B59"/>
    <w:rsid w:val="000F0E22"/>
    <w:rsid w:val="000F0F52"/>
    <w:rsid w:val="000F147C"/>
    <w:rsid w:val="000F1BC6"/>
    <w:rsid w:val="000F243B"/>
    <w:rsid w:val="000F47B1"/>
    <w:rsid w:val="000F57FE"/>
    <w:rsid w:val="000F580B"/>
    <w:rsid w:val="000F772F"/>
    <w:rsid w:val="000F7B76"/>
    <w:rsid w:val="0010135A"/>
    <w:rsid w:val="00101A70"/>
    <w:rsid w:val="00101CAB"/>
    <w:rsid w:val="00102A6D"/>
    <w:rsid w:val="00103405"/>
    <w:rsid w:val="00103B46"/>
    <w:rsid w:val="001064D9"/>
    <w:rsid w:val="00106DCD"/>
    <w:rsid w:val="00107295"/>
    <w:rsid w:val="00107367"/>
    <w:rsid w:val="001105B2"/>
    <w:rsid w:val="0011062A"/>
    <w:rsid w:val="001106D6"/>
    <w:rsid w:val="0011526B"/>
    <w:rsid w:val="0011605C"/>
    <w:rsid w:val="00116575"/>
    <w:rsid w:val="0011663B"/>
    <w:rsid w:val="001176F6"/>
    <w:rsid w:val="00120DA6"/>
    <w:rsid w:val="001210DE"/>
    <w:rsid w:val="00122E3B"/>
    <w:rsid w:val="00122F34"/>
    <w:rsid w:val="001231B1"/>
    <w:rsid w:val="00124234"/>
    <w:rsid w:val="00124BEB"/>
    <w:rsid w:val="00124E88"/>
    <w:rsid w:val="00125615"/>
    <w:rsid w:val="00125DA6"/>
    <w:rsid w:val="00126110"/>
    <w:rsid w:val="00126F35"/>
    <w:rsid w:val="00130549"/>
    <w:rsid w:val="00132E6F"/>
    <w:rsid w:val="00133C1E"/>
    <w:rsid w:val="00133E24"/>
    <w:rsid w:val="00134460"/>
    <w:rsid w:val="001344B4"/>
    <w:rsid w:val="001348E7"/>
    <w:rsid w:val="00135317"/>
    <w:rsid w:val="0013538B"/>
    <w:rsid w:val="00136B18"/>
    <w:rsid w:val="00136D37"/>
    <w:rsid w:val="00137492"/>
    <w:rsid w:val="001375B6"/>
    <w:rsid w:val="00140028"/>
    <w:rsid w:val="001400C6"/>
    <w:rsid w:val="001406A2"/>
    <w:rsid w:val="00140804"/>
    <w:rsid w:val="001410A7"/>
    <w:rsid w:val="00141B86"/>
    <w:rsid w:val="00141DDA"/>
    <w:rsid w:val="0014284C"/>
    <w:rsid w:val="00142CEF"/>
    <w:rsid w:val="001432C1"/>
    <w:rsid w:val="00143A08"/>
    <w:rsid w:val="00144176"/>
    <w:rsid w:val="001441F4"/>
    <w:rsid w:val="00144A89"/>
    <w:rsid w:val="0014504A"/>
    <w:rsid w:val="001451FE"/>
    <w:rsid w:val="00145587"/>
    <w:rsid w:val="00145EC3"/>
    <w:rsid w:val="00146159"/>
    <w:rsid w:val="00147C67"/>
    <w:rsid w:val="00147F6F"/>
    <w:rsid w:val="001504E4"/>
    <w:rsid w:val="0015106E"/>
    <w:rsid w:val="001512D5"/>
    <w:rsid w:val="00151903"/>
    <w:rsid w:val="00151B3F"/>
    <w:rsid w:val="001537F3"/>
    <w:rsid w:val="001538C2"/>
    <w:rsid w:val="00153A62"/>
    <w:rsid w:val="00156458"/>
    <w:rsid w:val="00156758"/>
    <w:rsid w:val="00157E5C"/>
    <w:rsid w:val="00160090"/>
    <w:rsid w:val="00160952"/>
    <w:rsid w:val="00161BF0"/>
    <w:rsid w:val="001620F7"/>
    <w:rsid w:val="0016263D"/>
    <w:rsid w:val="00162765"/>
    <w:rsid w:val="00163AF0"/>
    <w:rsid w:val="00163B31"/>
    <w:rsid w:val="001645AE"/>
    <w:rsid w:val="00166AF9"/>
    <w:rsid w:val="00166CDC"/>
    <w:rsid w:val="00167184"/>
    <w:rsid w:val="001676D1"/>
    <w:rsid w:val="00167ABD"/>
    <w:rsid w:val="00171453"/>
    <w:rsid w:val="0017223A"/>
    <w:rsid w:val="00175033"/>
    <w:rsid w:val="001752CA"/>
    <w:rsid w:val="00175DE1"/>
    <w:rsid w:val="00176D44"/>
    <w:rsid w:val="00180A67"/>
    <w:rsid w:val="00180C0E"/>
    <w:rsid w:val="0018155E"/>
    <w:rsid w:val="00181B81"/>
    <w:rsid w:val="00182529"/>
    <w:rsid w:val="001826D7"/>
    <w:rsid w:val="00183C83"/>
    <w:rsid w:val="00184D31"/>
    <w:rsid w:val="00185027"/>
    <w:rsid w:val="001870C3"/>
    <w:rsid w:val="00187806"/>
    <w:rsid w:val="00187BDC"/>
    <w:rsid w:val="00190CD2"/>
    <w:rsid w:val="00190F9B"/>
    <w:rsid w:val="00191615"/>
    <w:rsid w:val="0019207E"/>
    <w:rsid w:val="00192C26"/>
    <w:rsid w:val="001936FC"/>
    <w:rsid w:val="001938CA"/>
    <w:rsid w:val="00194070"/>
    <w:rsid w:val="00197CCC"/>
    <w:rsid w:val="00197D0A"/>
    <w:rsid w:val="001A0720"/>
    <w:rsid w:val="001A099C"/>
    <w:rsid w:val="001A1079"/>
    <w:rsid w:val="001A165C"/>
    <w:rsid w:val="001A16AE"/>
    <w:rsid w:val="001A2234"/>
    <w:rsid w:val="001A2B80"/>
    <w:rsid w:val="001A3DAE"/>
    <w:rsid w:val="001A48C0"/>
    <w:rsid w:val="001A5664"/>
    <w:rsid w:val="001A59A6"/>
    <w:rsid w:val="001A6236"/>
    <w:rsid w:val="001A65C7"/>
    <w:rsid w:val="001A67E1"/>
    <w:rsid w:val="001A72B0"/>
    <w:rsid w:val="001A7C23"/>
    <w:rsid w:val="001B09BD"/>
    <w:rsid w:val="001B12F6"/>
    <w:rsid w:val="001B12FD"/>
    <w:rsid w:val="001B1930"/>
    <w:rsid w:val="001B2D99"/>
    <w:rsid w:val="001B2F70"/>
    <w:rsid w:val="001B3980"/>
    <w:rsid w:val="001B5EA7"/>
    <w:rsid w:val="001B69E5"/>
    <w:rsid w:val="001B6E86"/>
    <w:rsid w:val="001C1E61"/>
    <w:rsid w:val="001C28A1"/>
    <w:rsid w:val="001C2EB0"/>
    <w:rsid w:val="001C341B"/>
    <w:rsid w:val="001C3D84"/>
    <w:rsid w:val="001C5629"/>
    <w:rsid w:val="001C6048"/>
    <w:rsid w:val="001C6232"/>
    <w:rsid w:val="001C6B31"/>
    <w:rsid w:val="001C6D11"/>
    <w:rsid w:val="001D0157"/>
    <w:rsid w:val="001D024A"/>
    <w:rsid w:val="001D0532"/>
    <w:rsid w:val="001D0699"/>
    <w:rsid w:val="001D08D7"/>
    <w:rsid w:val="001D1171"/>
    <w:rsid w:val="001D13C9"/>
    <w:rsid w:val="001D1D14"/>
    <w:rsid w:val="001D3485"/>
    <w:rsid w:val="001D6880"/>
    <w:rsid w:val="001D6C56"/>
    <w:rsid w:val="001D6DF4"/>
    <w:rsid w:val="001E03A9"/>
    <w:rsid w:val="001E03BA"/>
    <w:rsid w:val="001E122B"/>
    <w:rsid w:val="001E1F35"/>
    <w:rsid w:val="001E2A91"/>
    <w:rsid w:val="001E2C44"/>
    <w:rsid w:val="001E2D15"/>
    <w:rsid w:val="001E417A"/>
    <w:rsid w:val="001E4F73"/>
    <w:rsid w:val="001E6274"/>
    <w:rsid w:val="001E6382"/>
    <w:rsid w:val="001E6CBC"/>
    <w:rsid w:val="001F04DE"/>
    <w:rsid w:val="001F0646"/>
    <w:rsid w:val="001F0B7C"/>
    <w:rsid w:val="001F0B86"/>
    <w:rsid w:val="001F112A"/>
    <w:rsid w:val="001F238B"/>
    <w:rsid w:val="001F3835"/>
    <w:rsid w:val="001F42A0"/>
    <w:rsid w:val="001F6C57"/>
    <w:rsid w:val="001F7927"/>
    <w:rsid w:val="001F79BD"/>
    <w:rsid w:val="002004A0"/>
    <w:rsid w:val="0020086E"/>
    <w:rsid w:val="002009D9"/>
    <w:rsid w:val="00200B1F"/>
    <w:rsid w:val="002021B8"/>
    <w:rsid w:val="002045F2"/>
    <w:rsid w:val="002045F6"/>
    <w:rsid w:val="0020480D"/>
    <w:rsid w:val="002065B6"/>
    <w:rsid w:val="002071E3"/>
    <w:rsid w:val="00207E94"/>
    <w:rsid w:val="00210C6C"/>
    <w:rsid w:val="00211DBD"/>
    <w:rsid w:val="00212975"/>
    <w:rsid w:val="002141C6"/>
    <w:rsid w:val="00214329"/>
    <w:rsid w:val="00215094"/>
    <w:rsid w:val="0021589C"/>
    <w:rsid w:val="0021592A"/>
    <w:rsid w:val="002168D5"/>
    <w:rsid w:val="0021746B"/>
    <w:rsid w:val="00220A38"/>
    <w:rsid w:val="002215B5"/>
    <w:rsid w:val="002225E8"/>
    <w:rsid w:val="00222F9D"/>
    <w:rsid w:val="00223A34"/>
    <w:rsid w:val="00223FE2"/>
    <w:rsid w:val="00224CA1"/>
    <w:rsid w:val="00224CD5"/>
    <w:rsid w:val="0022520C"/>
    <w:rsid w:val="00225667"/>
    <w:rsid w:val="00225AEF"/>
    <w:rsid w:val="002274C4"/>
    <w:rsid w:val="00227BDE"/>
    <w:rsid w:val="00230334"/>
    <w:rsid w:val="002308FF"/>
    <w:rsid w:val="00230E1F"/>
    <w:rsid w:val="00231101"/>
    <w:rsid w:val="0023139E"/>
    <w:rsid w:val="002313F7"/>
    <w:rsid w:val="00231FC1"/>
    <w:rsid w:val="00233B69"/>
    <w:rsid w:val="0023463A"/>
    <w:rsid w:val="0023529D"/>
    <w:rsid w:val="0023558E"/>
    <w:rsid w:val="00236971"/>
    <w:rsid w:val="00236EE2"/>
    <w:rsid w:val="00240E1F"/>
    <w:rsid w:val="00241A6F"/>
    <w:rsid w:val="00242133"/>
    <w:rsid w:val="002429E1"/>
    <w:rsid w:val="002435D0"/>
    <w:rsid w:val="00243ED7"/>
    <w:rsid w:val="002441FA"/>
    <w:rsid w:val="002444CB"/>
    <w:rsid w:val="00247837"/>
    <w:rsid w:val="00250A1C"/>
    <w:rsid w:val="00250A4A"/>
    <w:rsid w:val="0025133D"/>
    <w:rsid w:val="002518A4"/>
    <w:rsid w:val="00253144"/>
    <w:rsid w:val="002549C3"/>
    <w:rsid w:val="00254CE0"/>
    <w:rsid w:val="00254D9F"/>
    <w:rsid w:val="00255964"/>
    <w:rsid w:val="00256408"/>
    <w:rsid w:val="0025646E"/>
    <w:rsid w:val="00256B78"/>
    <w:rsid w:val="002575E5"/>
    <w:rsid w:val="00260E2A"/>
    <w:rsid w:val="00261D53"/>
    <w:rsid w:val="00261F8C"/>
    <w:rsid w:val="0026231F"/>
    <w:rsid w:val="00262381"/>
    <w:rsid w:val="0026250D"/>
    <w:rsid w:val="00262C35"/>
    <w:rsid w:val="00262DCF"/>
    <w:rsid w:val="00263910"/>
    <w:rsid w:val="00263AB1"/>
    <w:rsid w:val="00264452"/>
    <w:rsid w:val="00265504"/>
    <w:rsid w:val="00265727"/>
    <w:rsid w:val="00265E5E"/>
    <w:rsid w:val="0026745D"/>
    <w:rsid w:val="00267BBB"/>
    <w:rsid w:val="00273619"/>
    <w:rsid w:val="002736D2"/>
    <w:rsid w:val="0027528C"/>
    <w:rsid w:val="0027739D"/>
    <w:rsid w:val="002776C1"/>
    <w:rsid w:val="00280CC5"/>
    <w:rsid w:val="00280E3B"/>
    <w:rsid w:val="00281D99"/>
    <w:rsid w:val="00282303"/>
    <w:rsid w:val="002826D0"/>
    <w:rsid w:val="0028366F"/>
    <w:rsid w:val="0028398C"/>
    <w:rsid w:val="00284D00"/>
    <w:rsid w:val="00285038"/>
    <w:rsid w:val="00285600"/>
    <w:rsid w:val="00285E69"/>
    <w:rsid w:val="00285FFD"/>
    <w:rsid w:val="00286891"/>
    <w:rsid w:val="00286A4F"/>
    <w:rsid w:val="0029007A"/>
    <w:rsid w:val="00290860"/>
    <w:rsid w:val="002911B2"/>
    <w:rsid w:val="00291B69"/>
    <w:rsid w:val="002924F4"/>
    <w:rsid w:val="00292A9E"/>
    <w:rsid w:val="00292B1B"/>
    <w:rsid w:val="00293157"/>
    <w:rsid w:val="00293C79"/>
    <w:rsid w:val="00294423"/>
    <w:rsid w:val="00295156"/>
    <w:rsid w:val="00297A1F"/>
    <w:rsid w:val="00297D36"/>
    <w:rsid w:val="002A0251"/>
    <w:rsid w:val="002A07A8"/>
    <w:rsid w:val="002A09A9"/>
    <w:rsid w:val="002A0BE4"/>
    <w:rsid w:val="002A0EC3"/>
    <w:rsid w:val="002A21C0"/>
    <w:rsid w:val="002A2A76"/>
    <w:rsid w:val="002A3919"/>
    <w:rsid w:val="002A4DAA"/>
    <w:rsid w:val="002A5992"/>
    <w:rsid w:val="002A7F0A"/>
    <w:rsid w:val="002B034A"/>
    <w:rsid w:val="002B15F9"/>
    <w:rsid w:val="002B1F9B"/>
    <w:rsid w:val="002B23D9"/>
    <w:rsid w:val="002B26AB"/>
    <w:rsid w:val="002B28D6"/>
    <w:rsid w:val="002B42E3"/>
    <w:rsid w:val="002B4921"/>
    <w:rsid w:val="002B6EC2"/>
    <w:rsid w:val="002B739A"/>
    <w:rsid w:val="002C012D"/>
    <w:rsid w:val="002C02B7"/>
    <w:rsid w:val="002C081C"/>
    <w:rsid w:val="002C130D"/>
    <w:rsid w:val="002C2E3E"/>
    <w:rsid w:val="002C34B8"/>
    <w:rsid w:val="002C3BD0"/>
    <w:rsid w:val="002C61DC"/>
    <w:rsid w:val="002C6499"/>
    <w:rsid w:val="002C659D"/>
    <w:rsid w:val="002C66EA"/>
    <w:rsid w:val="002C6819"/>
    <w:rsid w:val="002C72D5"/>
    <w:rsid w:val="002C7594"/>
    <w:rsid w:val="002D1414"/>
    <w:rsid w:val="002D1866"/>
    <w:rsid w:val="002D1BFB"/>
    <w:rsid w:val="002D22EF"/>
    <w:rsid w:val="002D26F5"/>
    <w:rsid w:val="002D2D78"/>
    <w:rsid w:val="002D2F6C"/>
    <w:rsid w:val="002D3FB8"/>
    <w:rsid w:val="002D3FFE"/>
    <w:rsid w:val="002D715F"/>
    <w:rsid w:val="002D7473"/>
    <w:rsid w:val="002D7DA6"/>
    <w:rsid w:val="002E013E"/>
    <w:rsid w:val="002E054F"/>
    <w:rsid w:val="002E21CF"/>
    <w:rsid w:val="002E2972"/>
    <w:rsid w:val="002E3A6A"/>
    <w:rsid w:val="002E49E8"/>
    <w:rsid w:val="002E4A0D"/>
    <w:rsid w:val="002E537C"/>
    <w:rsid w:val="002E53AC"/>
    <w:rsid w:val="002E5CF5"/>
    <w:rsid w:val="002E627D"/>
    <w:rsid w:val="002E69D0"/>
    <w:rsid w:val="002E6B2E"/>
    <w:rsid w:val="002F091E"/>
    <w:rsid w:val="002F1281"/>
    <w:rsid w:val="002F182A"/>
    <w:rsid w:val="002F19C6"/>
    <w:rsid w:val="002F1EB5"/>
    <w:rsid w:val="002F33FE"/>
    <w:rsid w:val="002F42F1"/>
    <w:rsid w:val="002F4AA1"/>
    <w:rsid w:val="002F4D07"/>
    <w:rsid w:val="002F567C"/>
    <w:rsid w:val="002F7B37"/>
    <w:rsid w:val="002F7D25"/>
    <w:rsid w:val="002F7FB4"/>
    <w:rsid w:val="003000BD"/>
    <w:rsid w:val="00300444"/>
    <w:rsid w:val="003020A5"/>
    <w:rsid w:val="0030258F"/>
    <w:rsid w:val="00302756"/>
    <w:rsid w:val="00302D67"/>
    <w:rsid w:val="00303408"/>
    <w:rsid w:val="00303EF7"/>
    <w:rsid w:val="00305324"/>
    <w:rsid w:val="00305D47"/>
    <w:rsid w:val="00306016"/>
    <w:rsid w:val="0030662F"/>
    <w:rsid w:val="00306ABD"/>
    <w:rsid w:val="00310315"/>
    <w:rsid w:val="003107C2"/>
    <w:rsid w:val="00310B6B"/>
    <w:rsid w:val="00311395"/>
    <w:rsid w:val="00311D0F"/>
    <w:rsid w:val="00312260"/>
    <w:rsid w:val="00313319"/>
    <w:rsid w:val="003142FA"/>
    <w:rsid w:val="00314B87"/>
    <w:rsid w:val="0031548E"/>
    <w:rsid w:val="00316ABB"/>
    <w:rsid w:val="00316D97"/>
    <w:rsid w:val="00316F0E"/>
    <w:rsid w:val="00320C0F"/>
    <w:rsid w:val="00321465"/>
    <w:rsid w:val="00321819"/>
    <w:rsid w:val="00321B9F"/>
    <w:rsid w:val="0032226D"/>
    <w:rsid w:val="00322C2C"/>
    <w:rsid w:val="00322FF8"/>
    <w:rsid w:val="00325E98"/>
    <w:rsid w:val="00326CF6"/>
    <w:rsid w:val="00326E4C"/>
    <w:rsid w:val="003303F3"/>
    <w:rsid w:val="0033092A"/>
    <w:rsid w:val="003311E6"/>
    <w:rsid w:val="00332900"/>
    <w:rsid w:val="00332E7E"/>
    <w:rsid w:val="00333523"/>
    <w:rsid w:val="003335B1"/>
    <w:rsid w:val="0033434D"/>
    <w:rsid w:val="00334425"/>
    <w:rsid w:val="00336117"/>
    <w:rsid w:val="00336FF6"/>
    <w:rsid w:val="003373F5"/>
    <w:rsid w:val="003378D0"/>
    <w:rsid w:val="00337E2A"/>
    <w:rsid w:val="00340CC4"/>
    <w:rsid w:val="0034210D"/>
    <w:rsid w:val="00342430"/>
    <w:rsid w:val="00343556"/>
    <w:rsid w:val="003437DA"/>
    <w:rsid w:val="00343E10"/>
    <w:rsid w:val="00344849"/>
    <w:rsid w:val="0034590D"/>
    <w:rsid w:val="0034602C"/>
    <w:rsid w:val="00346D2E"/>
    <w:rsid w:val="00347AC5"/>
    <w:rsid w:val="00347B50"/>
    <w:rsid w:val="00351556"/>
    <w:rsid w:val="00352361"/>
    <w:rsid w:val="00353B3F"/>
    <w:rsid w:val="00354FAB"/>
    <w:rsid w:val="0035523F"/>
    <w:rsid w:val="00356243"/>
    <w:rsid w:val="00356AF5"/>
    <w:rsid w:val="00356C94"/>
    <w:rsid w:val="0036004A"/>
    <w:rsid w:val="00360054"/>
    <w:rsid w:val="0036301A"/>
    <w:rsid w:val="00363356"/>
    <w:rsid w:val="00365CA3"/>
    <w:rsid w:val="00366723"/>
    <w:rsid w:val="003672D7"/>
    <w:rsid w:val="00367C14"/>
    <w:rsid w:val="003704CA"/>
    <w:rsid w:val="003708B8"/>
    <w:rsid w:val="00371099"/>
    <w:rsid w:val="00371238"/>
    <w:rsid w:val="00371F6E"/>
    <w:rsid w:val="00373589"/>
    <w:rsid w:val="00374E73"/>
    <w:rsid w:val="00375F2C"/>
    <w:rsid w:val="00376BC1"/>
    <w:rsid w:val="00376BEA"/>
    <w:rsid w:val="0038003A"/>
    <w:rsid w:val="003800FD"/>
    <w:rsid w:val="0038143A"/>
    <w:rsid w:val="00382685"/>
    <w:rsid w:val="003826DB"/>
    <w:rsid w:val="00382F22"/>
    <w:rsid w:val="003852BE"/>
    <w:rsid w:val="003854CB"/>
    <w:rsid w:val="003856C0"/>
    <w:rsid w:val="00386653"/>
    <w:rsid w:val="00386BE0"/>
    <w:rsid w:val="00386C98"/>
    <w:rsid w:val="0038733E"/>
    <w:rsid w:val="00387386"/>
    <w:rsid w:val="003900FF"/>
    <w:rsid w:val="003909F0"/>
    <w:rsid w:val="00391045"/>
    <w:rsid w:val="003917A5"/>
    <w:rsid w:val="0039508F"/>
    <w:rsid w:val="00395CBF"/>
    <w:rsid w:val="003965BC"/>
    <w:rsid w:val="00396F9B"/>
    <w:rsid w:val="003974EF"/>
    <w:rsid w:val="003A06AC"/>
    <w:rsid w:val="003A0C7A"/>
    <w:rsid w:val="003A1D64"/>
    <w:rsid w:val="003A35EF"/>
    <w:rsid w:val="003A369B"/>
    <w:rsid w:val="003A383E"/>
    <w:rsid w:val="003A39FC"/>
    <w:rsid w:val="003A50E1"/>
    <w:rsid w:val="003A6582"/>
    <w:rsid w:val="003A6956"/>
    <w:rsid w:val="003A69A3"/>
    <w:rsid w:val="003A6FD2"/>
    <w:rsid w:val="003A78FE"/>
    <w:rsid w:val="003B0079"/>
    <w:rsid w:val="003B0E05"/>
    <w:rsid w:val="003B11DF"/>
    <w:rsid w:val="003B12AF"/>
    <w:rsid w:val="003B2650"/>
    <w:rsid w:val="003B2C27"/>
    <w:rsid w:val="003B31E0"/>
    <w:rsid w:val="003B3A8C"/>
    <w:rsid w:val="003B45F8"/>
    <w:rsid w:val="003B4F81"/>
    <w:rsid w:val="003B5353"/>
    <w:rsid w:val="003B535C"/>
    <w:rsid w:val="003B6BF9"/>
    <w:rsid w:val="003B7A8A"/>
    <w:rsid w:val="003C036B"/>
    <w:rsid w:val="003C0CB3"/>
    <w:rsid w:val="003C115A"/>
    <w:rsid w:val="003C3A56"/>
    <w:rsid w:val="003C466C"/>
    <w:rsid w:val="003C5D77"/>
    <w:rsid w:val="003C652B"/>
    <w:rsid w:val="003C660C"/>
    <w:rsid w:val="003C6DFE"/>
    <w:rsid w:val="003C72D5"/>
    <w:rsid w:val="003C7B08"/>
    <w:rsid w:val="003D06ED"/>
    <w:rsid w:val="003D0797"/>
    <w:rsid w:val="003D0A44"/>
    <w:rsid w:val="003D2675"/>
    <w:rsid w:val="003D277F"/>
    <w:rsid w:val="003D3BC2"/>
    <w:rsid w:val="003D3C51"/>
    <w:rsid w:val="003D406D"/>
    <w:rsid w:val="003D40E9"/>
    <w:rsid w:val="003D44F3"/>
    <w:rsid w:val="003D460C"/>
    <w:rsid w:val="003D475F"/>
    <w:rsid w:val="003D5347"/>
    <w:rsid w:val="003D58C4"/>
    <w:rsid w:val="003D5D88"/>
    <w:rsid w:val="003D6302"/>
    <w:rsid w:val="003D73F2"/>
    <w:rsid w:val="003E00D7"/>
    <w:rsid w:val="003E00EE"/>
    <w:rsid w:val="003E01DA"/>
    <w:rsid w:val="003E0F8B"/>
    <w:rsid w:val="003E1171"/>
    <w:rsid w:val="003E1C61"/>
    <w:rsid w:val="003E2652"/>
    <w:rsid w:val="003E373B"/>
    <w:rsid w:val="003E3A44"/>
    <w:rsid w:val="003E5C16"/>
    <w:rsid w:val="003E61F6"/>
    <w:rsid w:val="003E66BE"/>
    <w:rsid w:val="003E768A"/>
    <w:rsid w:val="003F130D"/>
    <w:rsid w:val="003F208A"/>
    <w:rsid w:val="003F2307"/>
    <w:rsid w:val="003F23D5"/>
    <w:rsid w:val="003F3C3B"/>
    <w:rsid w:val="003F4826"/>
    <w:rsid w:val="003F4C51"/>
    <w:rsid w:val="003F5477"/>
    <w:rsid w:val="003F5950"/>
    <w:rsid w:val="003F63E7"/>
    <w:rsid w:val="003F695E"/>
    <w:rsid w:val="003F7060"/>
    <w:rsid w:val="003F7643"/>
    <w:rsid w:val="00400A59"/>
    <w:rsid w:val="00402216"/>
    <w:rsid w:val="004022EB"/>
    <w:rsid w:val="004053B2"/>
    <w:rsid w:val="00406A2A"/>
    <w:rsid w:val="00406BAC"/>
    <w:rsid w:val="00407415"/>
    <w:rsid w:val="00407455"/>
    <w:rsid w:val="0040777E"/>
    <w:rsid w:val="00407FD5"/>
    <w:rsid w:val="004106F2"/>
    <w:rsid w:val="0041085D"/>
    <w:rsid w:val="00410F9F"/>
    <w:rsid w:val="00411A3C"/>
    <w:rsid w:val="0041263A"/>
    <w:rsid w:val="00414088"/>
    <w:rsid w:val="00414843"/>
    <w:rsid w:val="00414E83"/>
    <w:rsid w:val="004150CC"/>
    <w:rsid w:val="004161C9"/>
    <w:rsid w:val="004175E0"/>
    <w:rsid w:val="00417C93"/>
    <w:rsid w:val="00421085"/>
    <w:rsid w:val="004213A1"/>
    <w:rsid w:val="00421694"/>
    <w:rsid w:val="004239EB"/>
    <w:rsid w:val="00424CBC"/>
    <w:rsid w:val="00425185"/>
    <w:rsid w:val="00426B73"/>
    <w:rsid w:val="00427AA1"/>
    <w:rsid w:val="00430362"/>
    <w:rsid w:val="00430738"/>
    <w:rsid w:val="00430D4D"/>
    <w:rsid w:val="00430E68"/>
    <w:rsid w:val="00431140"/>
    <w:rsid w:val="00431157"/>
    <w:rsid w:val="004311B3"/>
    <w:rsid w:val="004319D4"/>
    <w:rsid w:val="00431B38"/>
    <w:rsid w:val="00432302"/>
    <w:rsid w:val="00433CDD"/>
    <w:rsid w:val="0043445F"/>
    <w:rsid w:val="00434567"/>
    <w:rsid w:val="00434F08"/>
    <w:rsid w:val="0043535E"/>
    <w:rsid w:val="00436446"/>
    <w:rsid w:val="004409F4"/>
    <w:rsid w:val="00441037"/>
    <w:rsid w:val="0044301F"/>
    <w:rsid w:val="00443951"/>
    <w:rsid w:val="00443CF4"/>
    <w:rsid w:val="0044459B"/>
    <w:rsid w:val="004446E3"/>
    <w:rsid w:val="0044478C"/>
    <w:rsid w:val="00445239"/>
    <w:rsid w:val="00445C5B"/>
    <w:rsid w:val="004466A8"/>
    <w:rsid w:val="00447632"/>
    <w:rsid w:val="004512EA"/>
    <w:rsid w:val="0045268E"/>
    <w:rsid w:val="00452710"/>
    <w:rsid w:val="00452DE8"/>
    <w:rsid w:val="0045350C"/>
    <w:rsid w:val="00453832"/>
    <w:rsid w:val="00454CEB"/>
    <w:rsid w:val="00454F47"/>
    <w:rsid w:val="00456693"/>
    <w:rsid w:val="004569F4"/>
    <w:rsid w:val="00460379"/>
    <w:rsid w:val="00461681"/>
    <w:rsid w:val="00462E32"/>
    <w:rsid w:val="00463052"/>
    <w:rsid w:val="00463281"/>
    <w:rsid w:val="00463D4A"/>
    <w:rsid w:val="004646D8"/>
    <w:rsid w:val="00464A00"/>
    <w:rsid w:val="0046535C"/>
    <w:rsid w:val="00465EFB"/>
    <w:rsid w:val="004664C0"/>
    <w:rsid w:val="004668D3"/>
    <w:rsid w:val="004669B3"/>
    <w:rsid w:val="00466A34"/>
    <w:rsid w:val="004702CE"/>
    <w:rsid w:val="004708DC"/>
    <w:rsid w:val="00472983"/>
    <w:rsid w:val="00472984"/>
    <w:rsid w:val="00473335"/>
    <w:rsid w:val="00474631"/>
    <w:rsid w:val="00474834"/>
    <w:rsid w:val="00474B3A"/>
    <w:rsid w:val="00474C79"/>
    <w:rsid w:val="00475246"/>
    <w:rsid w:val="00475AEB"/>
    <w:rsid w:val="00477DEE"/>
    <w:rsid w:val="00480B29"/>
    <w:rsid w:val="004827CB"/>
    <w:rsid w:val="00483EE4"/>
    <w:rsid w:val="00483EE5"/>
    <w:rsid w:val="00484886"/>
    <w:rsid w:val="004848D2"/>
    <w:rsid w:val="004853DD"/>
    <w:rsid w:val="00485860"/>
    <w:rsid w:val="00486BAA"/>
    <w:rsid w:val="00486F62"/>
    <w:rsid w:val="00487C4F"/>
    <w:rsid w:val="00490400"/>
    <w:rsid w:val="00490DEA"/>
    <w:rsid w:val="004910A2"/>
    <w:rsid w:val="004912AF"/>
    <w:rsid w:val="004917AD"/>
    <w:rsid w:val="0049194A"/>
    <w:rsid w:val="00491EF4"/>
    <w:rsid w:val="004927F1"/>
    <w:rsid w:val="004948B2"/>
    <w:rsid w:val="00494A13"/>
    <w:rsid w:val="004950AE"/>
    <w:rsid w:val="0049593A"/>
    <w:rsid w:val="00497293"/>
    <w:rsid w:val="00497428"/>
    <w:rsid w:val="00497B0E"/>
    <w:rsid w:val="00497C05"/>
    <w:rsid w:val="004A1D79"/>
    <w:rsid w:val="004A2E60"/>
    <w:rsid w:val="004A44EB"/>
    <w:rsid w:val="004A5372"/>
    <w:rsid w:val="004A687E"/>
    <w:rsid w:val="004A691A"/>
    <w:rsid w:val="004A706C"/>
    <w:rsid w:val="004B06D7"/>
    <w:rsid w:val="004B424B"/>
    <w:rsid w:val="004B65E7"/>
    <w:rsid w:val="004B6E14"/>
    <w:rsid w:val="004B7267"/>
    <w:rsid w:val="004B739A"/>
    <w:rsid w:val="004B7608"/>
    <w:rsid w:val="004B7CF6"/>
    <w:rsid w:val="004C0D3F"/>
    <w:rsid w:val="004C0EF4"/>
    <w:rsid w:val="004C1EE8"/>
    <w:rsid w:val="004C2D29"/>
    <w:rsid w:val="004C351F"/>
    <w:rsid w:val="004C429E"/>
    <w:rsid w:val="004C45E7"/>
    <w:rsid w:val="004C561C"/>
    <w:rsid w:val="004C6612"/>
    <w:rsid w:val="004C796B"/>
    <w:rsid w:val="004D0078"/>
    <w:rsid w:val="004D1729"/>
    <w:rsid w:val="004D1FBC"/>
    <w:rsid w:val="004D2481"/>
    <w:rsid w:val="004D2663"/>
    <w:rsid w:val="004D355E"/>
    <w:rsid w:val="004D41F8"/>
    <w:rsid w:val="004D48C9"/>
    <w:rsid w:val="004D50BF"/>
    <w:rsid w:val="004D51C0"/>
    <w:rsid w:val="004D5AD1"/>
    <w:rsid w:val="004D5B17"/>
    <w:rsid w:val="004D6944"/>
    <w:rsid w:val="004D6D33"/>
    <w:rsid w:val="004D758D"/>
    <w:rsid w:val="004D782E"/>
    <w:rsid w:val="004D7D0A"/>
    <w:rsid w:val="004E1E99"/>
    <w:rsid w:val="004E1F1B"/>
    <w:rsid w:val="004E1FEA"/>
    <w:rsid w:val="004E3E39"/>
    <w:rsid w:val="004E3F11"/>
    <w:rsid w:val="004E4F17"/>
    <w:rsid w:val="004E70E0"/>
    <w:rsid w:val="004E77E0"/>
    <w:rsid w:val="004E781E"/>
    <w:rsid w:val="004E7D4E"/>
    <w:rsid w:val="004F0BED"/>
    <w:rsid w:val="004F1702"/>
    <w:rsid w:val="004F2AD5"/>
    <w:rsid w:val="004F2D37"/>
    <w:rsid w:val="004F2EE0"/>
    <w:rsid w:val="004F44EF"/>
    <w:rsid w:val="004F48F2"/>
    <w:rsid w:val="004F6EE7"/>
    <w:rsid w:val="004F6EEF"/>
    <w:rsid w:val="004F7E7D"/>
    <w:rsid w:val="00500AD0"/>
    <w:rsid w:val="00500DE3"/>
    <w:rsid w:val="0050127C"/>
    <w:rsid w:val="00501BA7"/>
    <w:rsid w:val="0050211A"/>
    <w:rsid w:val="0050293D"/>
    <w:rsid w:val="0050372C"/>
    <w:rsid w:val="00503C3F"/>
    <w:rsid w:val="00504209"/>
    <w:rsid w:val="0050519C"/>
    <w:rsid w:val="00505364"/>
    <w:rsid w:val="005054F3"/>
    <w:rsid w:val="005068F7"/>
    <w:rsid w:val="00506A45"/>
    <w:rsid w:val="00506DA1"/>
    <w:rsid w:val="005077B9"/>
    <w:rsid w:val="0051091A"/>
    <w:rsid w:val="00511333"/>
    <w:rsid w:val="0051175B"/>
    <w:rsid w:val="00511B0A"/>
    <w:rsid w:val="00511E90"/>
    <w:rsid w:val="00512909"/>
    <w:rsid w:val="00512B31"/>
    <w:rsid w:val="005152E4"/>
    <w:rsid w:val="005164D7"/>
    <w:rsid w:val="0051679B"/>
    <w:rsid w:val="00517383"/>
    <w:rsid w:val="00517793"/>
    <w:rsid w:val="00521458"/>
    <w:rsid w:val="0052190D"/>
    <w:rsid w:val="00521E23"/>
    <w:rsid w:val="005229A9"/>
    <w:rsid w:val="0052327F"/>
    <w:rsid w:val="005250EA"/>
    <w:rsid w:val="005251D2"/>
    <w:rsid w:val="0052541E"/>
    <w:rsid w:val="005266FB"/>
    <w:rsid w:val="00526F59"/>
    <w:rsid w:val="0052748F"/>
    <w:rsid w:val="00530712"/>
    <w:rsid w:val="005309C7"/>
    <w:rsid w:val="0053142A"/>
    <w:rsid w:val="005317EC"/>
    <w:rsid w:val="00531A22"/>
    <w:rsid w:val="005321A2"/>
    <w:rsid w:val="00532B86"/>
    <w:rsid w:val="00534ADB"/>
    <w:rsid w:val="00536B9B"/>
    <w:rsid w:val="0053793D"/>
    <w:rsid w:val="00541AFB"/>
    <w:rsid w:val="00541CDA"/>
    <w:rsid w:val="0054252B"/>
    <w:rsid w:val="00542E2B"/>
    <w:rsid w:val="00546302"/>
    <w:rsid w:val="00546D78"/>
    <w:rsid w:val="00547407"/>
    <w:rsid w:val="00547E98"/>
    <w:rsid w:val="0055165A"/>
    <w:rsid w:val="0055239B"/>
    <w:rsid w:val="00552912"/>
    <w:rsid w:val="0055316B"/>
    <w:rsid w:val="00553C0C"/>
    <w:rsid w:val="00555F08"/>
    <w:rsid w:val="0055630B"/>
    <w:rsid w:val="00556DA9"/>
    <w:rsid w:val="0055752F"/>
    <w:rsid w:val="005605A3"/>
    <w:rsid w:val="005605C0"/>
    <w:rsid w:val="00560E1C"/>
    <w:rsid w:val="00562535"/>
    <w:rsid w:val="00566165"/>
    <w:rsid w:val="00566190"/>
    <w:rsid w:val="00566648"/>
    <w:rsid w:val="005703C9"/>
    <w:rsid w:val="00570BA4"/>
    <w:rsid w:val="00570F3B"/>
    <w:rsid w:val="005731DF"/>
    <w:rsid w:val="00573A43"/>
    <w:rsid w:val="00573DE0"/>
    <w:rsid w:val="005748E3"/>
    <w:rsid w:val="00575040"/>
    <w:rsid w:val="0057666F"/>
    <w:rsid w:val="00577411"/>
    <w:rsid w:val="00577850"/>
    <w:rsid w:val="005778E3"/>
    <w:rsid w:val="00577E38"/>
    <w:rsid w:val="00577FF4"/>
    <w:rsid w:val="00580858"/>
    <w:rsid w:val="00580D80"/>
    <w:rsid w:val="00581145"/>
    <w:rsid w:val="00582BE3"/>
    <w:rsid w:val="00584748"/>
    <w:rsid w:val="0058713A"/>
    <w:rsid w:val="00587922"/>
    <w:rsid w:val="0059175D"/>
    <w:rsid w:val="005919B1"/>
    <w:rsid w:val="005919DB"/>
    <w:rsid w:val="00596157"/>
    <w:rsid w:val="00596815"/>
    <w:rsid w:val="00597CA3"/>
    <w:rsid w:val="00597FA0"/>
    <w:rsid w:val="005A01BE"/>
    <w:rsid w:val="005A03E1"/>
    <w:rsid w:val="005A0B85"/>
    <w:rsid w:val="005A1AC4"/>
    <w:rsid w:val="005A1C04"/>
    <w:rsid w:val="005A20BA"/>
    <w:rsid w:val="005A3360"/>
    <w:rsid w:val="005A3395"/>
    <w:rsid w:val="005A3573"/>
    <w:rsid w:val="005A3CBF"/>
    <w:rsid w:val="005A51D5"/>
    <w:rsid w:val="005A55A2"/>
    <w:rsid w:val="005A63D6"/>
    <w:rsid w:val="005A674D"/>
    <w:rsid w:val="005A75B0"/>
    <w:rsid w:val="005B03A3"/>
    <w:rsid w:val="005B0FCB"/>
    <w:rsid w:val="005B196C"/>
    <w:rsid w:val="005B1984"/>
    <w:rsid w:val="005B2695"/>
    <w:rsid w:val="005B2A3B"/>
    <w:rsid w:val="005B2F72"/>
    <w:rsid w:val="005B38F7"/>
    <w:rsid w:val="005B3951"/>
    <w:rsid w:val="005B3B49"/>
    <w:rsid w:val="005B4BD7"/>
    <w:rsid w:val="005B60EE"/>
    <w:rsid w:val="005B6D9A"/>
    <w:rsid w:val="005C09F1"/>
    <w:rsid w:val="005C0AA6"/>
    <w:rsid w:val="005C2794"/>
    <w:rsid w:val="005C2D10"/>
    <w:rsid w:val="005C3631"/>
    <w:rsid w:val="005C4C56"/>
    <w:rsid w:val="005C50C4"/>
    <w:rsid w:val="005C6B63"/>
    <w:rsid w:val="005D02DE"/>
    <w:rsid w:val="005D18E4"/>
    <w:rsid w:val="005D1A90"/>
    <w:rsid w:val="005D1CAC"/>
    <w:rsid w:val="005D40E4"/>
    <w:rsid w:val="005D4409"/>
    <w:rsid w:val="005E13BE"/>
    <w:rsid w:val="005E21CF"/>
    <w:rsid w:val="005E5527"/>
    <w:rsid w:val="005E77AD"/>
    <w:rsid w:val="005E7A36"/>
    <w:rsid w:val="005F01EE"/>
    <w:rsid w:val="005F1211"/>
    <w:rsid w:val="005F2CA6"/>
    <w:rsid w:val="005F5DD9"/>
    <w:rsid w:val="005F7584"/>
    <w:rsid w:val="005F7671"/>
    <w:rsid w:val="00600D71"/>
    <w:rsid w:val="00600E8D"/>
    <w:rsid w:val="00601074"/>
    <w:rsid w:val="00601666"/>
    <w:rsid w:val="00601B3D"/>
    <w:rsid w:val="00601B53"/>
    <w:rsid w:val="00601E41"/>
    <w:rsid w:val="00604AC0"/>
    <w:rsid w:val="00604B6B"/>
    <w:rsid w:val="00605242"/>
    <w:rsid w:val="006056A1"/>
    <w:rsid w:val="00607584"/>
    <w:rsid w:val="00607998"/>
    <w:rsid w:val="006111BF"/>
    <w:rsid w:val="006115B9"/>
    <w:rsid w:val="00612611"/>
    <w:rsid w:val="0061345C"/>
    <w:rsid w:val="00613A6B"/>
    <w:rsid w:val="00614442"/>
    <w:rsid w:val="00614D6B"/>
    <w:rsid w:val="0061515E"/>
    <w:rsid w:val="00615390"/>
    <w:rsid w:val="00615DBF"/>
    <w:rsid w:val="006163BE"/>
    <w:rsid w:val="00617380"/>
    <w:rsid w:val="00617B2E"/>
    <w:rsid w:val="00617BC3"/>
    <w:rsid w:val="006203D4"/>
    <w:rsid w:val="00620765"/>
    <w:rsid w:val="006208F2"/>
    <w:rsid w:val="006214B1"/>
    <w:rsid w:val="0062239C"/>
    <w:rsid w:val="00622B23"/>
    <w:rsid w:val="00622FF2"/>
    <w:rsid w:val="00625302"/>
    <w:rsid w:val="006253FF"/>
    <w:rsid w:val="00625ACE"/>
    <w:rsid w:val="006262AE"/>
    <w:rsid w:val="00626C65"/>
    <w:rsid w:val="006272F5"/>
    <w:rsid w:val="006273E0"/>
    <w:rsid w:val="00630721"/>
    <w:rsid w:val="0063162A"/>
    <w:rsid w:val="00631DC1"/>
    <w:rsid w:val="00631E63"/>
    <w:rsid w:val="00632F4E"/>
    <w:rsid w:val="00634FE4"/>
    <w:rsid w:val="00636032"/>
    <w:rsid w:val="00637818"/>
    <w:rsid w:val="00640A28"/>
    <w:rsid w:val="00641813"/>
    <w:rsid w:val="00642AEA"/>
    <w:rsid w:val="00642B25"/>
    <w:rsid w:val="00643A1F"/>
    <w:rsid w:val="00643DFF"/>
    <w:rsid w:val="00644148"/>
    <w:rsid w:val="00645677"/>
    <w:rsid w:val="00645AFA"/>
    <w:rsid w:val="00645C9E"/>
    <w:rsid w:val="00646478"/>
    <w:rsid w:val="006465C9"/>
    <w:rsid w:val="00646DF8"/>
    <w:rsid w:val="006479DE"/>
    <w:rsid w:val="00650161"/>
    <w:rsid w:val="006504AC"/>
    <w:rsid w:val="006520A4"/>
    <w:rsid w:val="006534F1"/>
    <w:rsid w:val="006542EB"/>
    <w:rsid w:val="00654F71"/>
    <w:rsid w:val="0065582E"/>
    <w:rsid w:val="00657B92"/>
    <w:rsid w:val="00657D9E"/>
    <w:rsid w:val="00660C06"/>
    <w:rsid w:val="00662C84"/>
    <w:rsid w:val="00662E9F"/>
    <w:rsid w:val="00663051"/>
    <w:rsid w:val="00666439"/>
    <w:rsid w:val="0066666F"/>
    <w:rsid w:val="00666C83"/>
    <w:rsid w:val="00670536"/>
    <w:rsid w:val="00670D47"/>
    <w:rsid w:val="00671DB3"/>
    <w:rsid w:val="006729E1"/>
    <w:rsid w:val="0067598A"/>
    <w:rsid w:val="00675BFC"/>
    <w:rsid w:val="00677923"/>
    <w:rsid w:val="0068044E"/>
    <w:rsid w:val="0068076C"/>
    <w:rsid w:val="00682B9D"/>
    <w:rsid w:val="00683262"/>
    <w:rsid w:val="00683CAB"/>
    <w:rsid w:val="006840FB"/>
    <w:rsid w:val="00685D9C"/>
    <w:rsid w:val="00686D1A"/>
    <w:rsid w:val="00687631"/>
    <w:rsid w:val="0069112A"/>
    <w:rsid w:val="006916F7"/>
    <w:rsid w:val="00691A1D"/>
    <w:rsid w:val="0069379A"/>
    <w:rsid w:val="00693824"/>
    <w:rsid w:val="00694927"/>
    <w:rsid w:val="00694CF6"/>
    <w:rsid w:val="006955DE"/>
    <w:rsid w:val="00695A7A"/>
    <w:rsid w:val="00695B64"/>
    <w:rsid w:val="006964C8"/>
    <w:rsid w:val="00696BEF"/>
    <w:rsid w:val="00696D37"/>
    <w:rsid w:val="00697C52"/>
    <w:rsid w:val="00697EA3"/>
    <w:rsid w:val="006A10FF"/>
    <w:rsid w:val="006A13D8"/>
    <w:rsid w:val="006A1E3A"/>
    <w:rsid w:val="006A374D"/>
    <w:rsid w:val="006A4215"/>
    <w:rsid w:val="006A4A4D"/>
    <w:rsid w:val="006A5604"/>
    <w:rsid w:val="006A6B95"/>
    <w:rsid w:val="006A76FF"/>
    <w:rsid w:val="006B09EB"/>
    <w:rsid w:val="006B139B"/>
    <w:rsid w:val="006B1BFE"/>
    <w:rsid w:val="006B3331"/>
    <w:rsid w:val="006B43C3"/>
    <w:rsid w:val="006B4B63"/>
    <w:rsid w:val="006B702F"/>
    <w:rsid w:val="006B70E9"/>
    <w:rsid w:val="006C0F7E"/>
    <w:rsid w:val="006C13D7"/>
    <w:rsid w:val="006C1697"/>
    <w:rsid w:val="006C1B03"/>
    <w:rsid w:val="006C2215"/>
    <w:rsid w:val="006C4828"/>
    <w:rsid w:val="006C4A7D"/>
    <w:rsid w:val="006C604B"/>
    <w:rsid w:val="006C6610"/>
    <w:rsid w:val="006C6E80"/>
    <w:rsid w:val="006C7E1F"/>
    <w:rsid w:val="006D175E"/>
    <w:rsid w:val="006D20C8"/>
    <w:rsid w:val="006D2251"/>
    <w:rsid w:val="006D3955"/>
    <w:rsid w:val="006D3F98"/>
    <w:rsid w:val="006D4F72"/>
    <w:rsid w:val="006D56D0"/>
    <w:rsid w:val="006D613F"/>
    <w:rsid w:val="006D6293"/>
    <w:rsid w:val="006D6586"/>
    <w:rsid w:val="006D7402"/>
    <w:rsid w:val="006D7C63"/>
    <w:rsid w:val="006D7CA9"/>
    <w:rsid w:val="006E0395"/>
    <w:rsid w:val="006E04E5"/>
    <w:rsid w:val="006E0DED"/>
    <w:rsid w:val="006E0E58"/>
    <w:rsid w:val="006E2707"/>
    <w:rsid w:val="006E3651"/>
    <w:rsid w:val="006E4F9E"/>
    <w:rsid w:val="006E5335"/>
    <w:rsid w:val="006E549E"/>
    <w:rsid w:val="006E5D59"/>
    <w:rsid w:val="006E720F"/>
    <w:rsid w:val="006E7B3F"/>
    <w:rsid w:val="006E7BAF"/>
    <w:rsid w:val="006F02B9"/>
    <w:rsid w:val="006F0BAA"/>
    <w:rsid w:val="006F142D"/>
    <w:rsid w:val="006F1F45"/>
    <w:rsid w:val="006F35DE"/>
    <w:rsid w:val="006F3F59"/>
    <w:rsid w:val="006F50D4"/>
    <w:rsid w:val="006F558D"/>
    <w:rsid w:val="006F7367"/>
    <w:rsid w:val="006F75E2"/>
    <w:rsid w:val="00700085"/>
    <w:rsid w:val="0070033D"/>
    <w:rsid w:val="007009AB"/>
    <w:rsid w:val="00700F3F"/>
    <w:rsid w:val="00701E8C"/>
    <w:rsid w:val="007026D5"/>
    <w:rsid w:val="0070352D"/>
    <w:rsid w:val="00703A65"/>
    <w:rsid w:val="0070478C"/>
    <w:rsid w:val="007065C9"/>
    <w:rsid w:val="00706719"/>
    <w:rsid w:val="00706E6B"/>
    <w:rsid w:val="00711A5A"/>
    <w:rsid w:val="00711B52"/>
    <w:rsid w:val="0071326A"/>
    <w:rsid w:val="00713677"/>
    <w:rsid w:val="00713E9C"/>
    <w:rsid w:val="00716AAE"/>
    <w:rsid w:val="00716F99"/>
    <w:rsid w:val="00717B96"/>
    <w:rsid w:val="0072077C"/>
    <w:rsid w:val="00720A94"/>
    <w:rsid w:val="0072366E"/>
    <w:rsid w:val="00724575"/>
    <w:rsid w:val="007245C9"/>
    <w:rsid w:val="00724813"/>
    <w:rsid w:val="00724AEE"/>
    <w:rsid w:val="00725691"/>
    <w:rsid w:val="007268A3"/>
    <w:rsid w:val="00726FFA"/>
    <w:rsid w:val="007271F1"/>
    <w:rsid w:val="00727BFB"/>
    <w:rsid w:val="00730DF2"/>
    <w:rsid w:val="00730FED"/>
    <w:rsid w:val="00731629"/>
    <w:rsid w:val="00732727"/>
    <w:rsid w:val="007330C7"/>
    <w:rsid w:val="007335AD"/>
    <w:rsid w:val="00733EF3"/>
    <w:rsid w:val="00735001"/>
    <w:rsid w:val="0073547A"/>
    <w:rsid w:val="00735A46"/>
    <w:rsid w:val="00736179"/>
    <w:rsid w:val="007363E8"/>
    <w:rsid w:val="00736885"/>
    <w:rsid w:val="007368B3"/>
    <w:rsid w:val="00736A05"/>
    <w:rsid w:val="00736B40"/>
    <w:rsid w:val="00736E8E"/>
    <w:rsid w:val="00737095"/>
    <w:rsid w:val="007378CD"/>
    <w:rsid w:val="00740B22"/>
    <w:rsid w:val="0074182B"/>
    <w:rsid w:val="00741D1A"/>
    <w:rsid w:val="00741D30"/>
    <w:rsid w:val="00742E24"/>
    <w:rsid w:val="00742E89"/>
    <w:rsid w:val="00742F48"/>
    <w:rsid w:val="007456E6"/>
    <w:rsid w:val="00745D0B"/>
    <w:rsid w:val="00745F8B"/>
    <w:rsid w:val="007469A1"/>
    <w:rsid w:val="007473F5"/>
    <w:rsid w:val="00747598"/>
    <w:rsid w:val="00747D63"/>
    <w:rsid w:val="00751505"/>
    <w:rsid w:val="00751829"/>
    <w:rsid w:val="007527D8"/>
    <w:rsid w:val="007529B7"/>
    <w:rsid w:val="00753299"/>
    <w:rsid w:val="0075344B"/>
    <w:rsid w:val="007540BC"/>
    <w:rsid w:val="007552A7"/>
    <w:rsid w:val="0075587F"/>
    <w:rsid w:val="00756331"/>
    <w:rsid w:val="00756F76"/>
    <w:rsid w:val="00757397"/>
    <w:rsid w:val="007577EE"/>
    <w:rsid w:val="007613C7"/>
    <w:rsid w:val="007618F3"/>
    <w:rsid w:val="00763665"/>
    <w:rsid w:val="007647BC"/>
    <w:rsid w:val="007647C1"/>
    <w:rsid w:val="00765676"/>
    <w:rsid w:val="00765AFA"/>
    <w:rsid w:val="00770701"/>
    <w:rsid w:val="00770BAD"/>
    <w:rsid w:val="00773185"/>
    <w:rsid w:val="00773DA7"/>
    <w:rsid w:val="00773F00"/>
    <w:rsid w:val="00774693"/>
    <w:rsid w:val="00774791"/>
    <w:rsid w:val="00774D3F"/>
    <w:rsid w:val="00774E2E"/>
    <w:rsid w:val="007750A9"/>
    <w:rsid w:val="00775518"/>
    <w:rsid w:val="00776C56"/>
    <w:rsid w:val="00777E77"/>
    <w:rsid w:val="007802D6"/>
    <w:rsid w:val="0078060E"/>
    <w:rsid w:val="00780779"/>
    <w:rsid w:val="00781222"/>
    <w:rsid w:val="0078224C"/>
    <w:rsid w:val="00782C71"/>
    <w:rsid w:val="007830A2"/>
    <w:rsid w:val="0078543A"/>
    <w:rsid w:val="00785D67"/>
    <w:rsid w:val="00786982"/>
    <w:rsid w:val="0078756F"/>
    <w:rsid w:val="00787DC0"/>
    <w:rsid w:val="0079146B"/>
    <w:rsid w:val="0079156E"/>
    <w:rsid w:val="007930D5"/>
    <w:rsid w:val="007935EA"/>
    <w:rsid w:val="0079385C"/>
    <w:rsid w:val="0079388F"/>
    <w:rsid w:val="00793926"/>
    <w:rsid w:val="00794961"/>
    <w:rsid w:val="00794CDE"/>
    <w:rsid w:val="007952F6"/>
    <w:rsid w:val="007962FA"/>
    <w:rsid w:val="00796EBA"/>
    <w:rsid w:val="007A0018"/>
    <w:rsid w:val="007A00E2"/>
    <w:rsid w:val="007A01BC"/>
    <w:rsid w:val="007A2345"/>
    <w:rsid w:val="007A2D92"/>
    <w:rsid w:val="007A45E5"/>
    <w:rsid w:val="007A51B2"/>
    <w:rsid w:val="007A628D"/>
    <w:rsid w:val="007A6DF5"/>
    <w:rsid w:val="007A70B4"/>
    <w:rsid w:val="007A720C"/>
    <w:rsid w:val="007A7811"/>
    <w:rsid w:val="007B0EF6"/>
    <w:rsid w:val="007B1464"/>
    <w:rsid w:val="007B1C0D"/>
    <w:rsid w:val="007B1C45"/>
    <w:rsid w:val="007B1D8D"/>
    <w:rsid w:val="007B25CC"/>
    <w:rsid w:val="007B2C2D"/>
    <w:rsid w:val="007B2D7E"/>
    <w:rsid w:val="007B2DA4"/>
    <w:rsid w:val="007B3771"/>
    <w:rsid w:val="007B3DEC"/>
    <w:rsid w:val="007B444C"/>
    <w:rsid w:val="007B59F0"/>
    <w:rsid w:val="007B59F4"/>
    <w:rsid w:val="007B5CB7"/>
    <w:rsid w:val="007B60EC"/>
    <w:rsid w:val="007B6BC5"/>
    <w:rsid w:val="007B7219"/>
    <w:rsid w:val="007B7345"/>
    <w:rsid w:val="007C0A8F"/>
    <w:rsid w:val="007C0B3C"/>
    <w:rsid w:val="007C0B58"/>
    <w:rsid w:val="007C10FF"/>
    <w:rsid w:val="007C1772"/>
    <w:rsid w:val="007C205D"/>
    <w:rsid w:val="007C2EC8"/>
    <w:rsid w:val="007C4425"/>
    <w:rsid w:val="007C4FA7"/>
    <w:rsid w:val="007C7A08"/>
    <w:rsid w:val="007D02CA"/>
    <w:rsid w:val="007D0E04"/>
    <w:rsid w:val="007D170E"/>
    <w:rsid w:val="007D2416"/>
    <w:rsid w:val="007D25F5"/>
    <w:rsid w:val="007D2655"/>
    <w:rsid w:val="007D3034"/>
    <w:rsid w:val="007D3BA7"/>
    <w:rsid w:val="007D3C2B"/>
    <w:rsid w:val="007D6523"/>
    <w:rsid w:val="007D6525"/>
    <w:rsid w:val="007D6C22"/>
    <w:rsid w:val="007D6DB3"/>
    <w:rsid w:val="007D7068"/>
    <w:rsid w:val="007D7160"/>
    <w:rsid w:val="007D7AC8"/>
    <w:rsid w:val="007D7BD5"/>
    <w:rsid w:val="007E0356"/>
    <w:rsid w:val="007E0B53"/>
    <w:rsid w:val="007E1039"/>
    <w:rsid w:val="007E2622"/>
    <w:rsid w:val="007E2AB6"/>
    <w:rsid w:val="007E30D8"/>
    <w:rsid w:val="007E366E"/>
    <w:rsid w:val="007E3909"/>
    <w:rsid w:val="007E42BE"/>
    <w:rsid w:val="007E431D"/>
    <w:rsid w:val="007E5375"/>
    <w:rsid w:val="007E5B41"/>
    <w:rsid w:val="007E62D0"/>
    <w:rsid w:val="007E69EB"/>
    <w:rsid w:val="007E7B39"/>
    <w:rsid w:val="007E7CD3"/>
    <w:rsid w:val="007F0E03"/>
    <w:rsid w:val="007F145F"/>
    <w:rsid w:val="007F14CE"/>
    <w:rsid w:val="007F1CE8"/>
    <w:rsid w:val="007F21FB"/>
    <w:rsid w:val="007F3218"/>
    <w:rsid w:val="007F3287"/>
    <w:rsid w:val="007F363F"/>
    <w:rsid w:val="007F3D98"/>
    <w:rsid w:val="007F4040"/>
    <w:rsid w:val="007F44D8"/>
    <w:rsid w:val="007F68BA"/>
    <w:rsid w:val="007F6D59"/>
    <w:rsid w:val="007F7367"/>
    <w:rsid w:val="007F7F7B"/>
    <w:rsid w:val="00800212"/>
    <w:rsid w:val="00800A2D"/>
    <w:rsid w:val="00801201"/>
    <w:rsid w:val="00802052"/>
    <w:rsid w:val="00803F59"/>
    <w:rsid w:val="00804930"/>
    <w:rsid w:val="00804F11"/>
    <w:rsid w:val="00805101"/>
    <w:rsid w:val="00805190"/>
    <w:rsid w:val="00806A95"/>
    <w:rsid w:val="00806AC9"/>
    <w:rsid w:val="00806B5C"/>
    <w:rsid w:val="008100F4"/>
    <w:rsid w:val="00810281"/>
    <w:rsid w:val="00811717"/>
    <w:rsid w:val="00811955"/>
    <w:rsid w:val="00815898"/>
    <w:rsid w:val="00815F8B"/>
    <w:rsid w:val="008176CB"/>
    <w:rsid w:val="00820BA4"/>
    <w:rsid w:val="00821603"/>
    <w:rsid w:val="008226A5"/>
    <w:rsid w:val="008246A4"/>
    <w:rsid w:val="0082471B"/>
    <w:rsid w:val="00825316"/>
    <w:rsid w:val="008262C7"/>
    <w:rsid w:val="00826423"/>
    <w:rsid w:val="00826D9E"/>
    <w:rsid w:val="00826EB9"/>
    <w:rsid w:val="0083017D"/>
    <w:rsid w:val="00830BB2"/>
    <w:rsid w:val="00830C21"/>
    <w:rsid w:val="00832F5B"/>
    <w:rsid w:val="00834D87"/>
    <w:rsid w:val="00835CCD"/>
    <w:rsid w:val="00836921"/>
    <w:rsid w:val="00837776"/>
    <w:rsid w:val="008419B8"/>
    <w:rsid w:val="00841EA8"/>
    <w:rsid w:val="00842949"/>
    <w:rsid w:val="0084329B"/>
    <w:rsid w:val="00843A1E"/>
    <w:rsid w:val="0084559D"/>
    <w:rsid w:val="0084564E"/>
    <w:rsid w:val="00845D3C"/>
    <w:rsid w:val="008465AE"/>
    <w:rsid w:val="00850637"/>
    <w:rsid w:val="00851800"/>
    <w:rsid w:val="00851A77"/>
    <w:rsid w:val="0085248A"/>
    <w:rsid w:val="008538C5"/>
    <w:rsid w:val="00853E37"/>
    <w:rsid w:val="00855859"/>
    <w:rsid w:val="0085598E"/>
    <w:rsid w:val="00857C24"/>
    <w:rsid w:val="0086170A"/>
    <w:rsid w:val="00861BE1"/>
    <w:rsid w:val="00861E69"/>
    <w:rsid w:val="00862598"/>
    <w:rsid w:val="00862690"/>
    <w:rsid w:val="008628C8"/>
    <w:rsid w:val="008630A5"/>
    <w:rsid w:val="00863511"/>
    <w:rsid w:val="00865BFD"/>
    <w:rsid w:val="00866F69"/>
    <w:rsid w:val="008709C8"/>
    <w:rsid w:val="00870BFC"/>
    <w:rsid w:val="00871CA5"/>
    <w:rsid w:val="0087476E"/>
    <w:rsid w:val="00874DD7"/>
    <w:rsid w:val="008763B0"/>
    <w:rsid w:val="00880443"/>
    <w:rsid w:val="008804EA"/>
    <w:rsid w:val="008807C9"/>
    <w:rsid w:val="008809DA"/>
    <w:rsid w:val="00880E52"/>
    <w:rsid w:val="0088114A"/>
    <w:rsid w:val="008813BE"/>
    <w:rsid w:val="008827FE"/>
    <w:rsid w:val="00882A42"/>
    <w:rsid w:val="00883799"/>
    <w:rsid w:val="00883ADD"/>
    <w:rsid w:val="0088406F"/>
    <w:rsid w:val="008862A1"/>
    <w:rsid w:val="00886D99"/>
    <w:rsid w:val="00886FA2"/>
    <w:rsid w:val="00890348"/>
    <w:rsid w:val="0089186C"/>
    <w:rsid w:val="00893001"/>
    <w:rsid w:val="00893DF7"/>
    <w:rsid w:val="00895215"/>
    <w:rsid w:val="0089571A"/>
    <w:rsid w:val="00896A04"/>
    <w:rsid w:val="00897AF0"/>
    <w:rsid w:val="00897F98"/>
    <w:rsid w:val="008A0098"/>
    <w:rsid w:val="008A01C7"/>
    <w:rsid w:val="008A1861"/>
    <w:rsid w:val="008A1A40"/>
    <w:rsid w:val="008A2030"/>
    <w:rsid w:val="008A2129"/>
    <w:rsid w:val="008A3C18"/>
    <w:rsid w:val="008A496A"/>
    <w:rsid w:val="008A663D"/>
    <w:rsid w:val="008A6704"/>
    <w:rsid w:val="008A74CA"/>
    <w:rsid w:val="008B0521"/>
    <w:rsid w:val="008B0B56"/>
    <w:rsid w:val="008B336B"/>
    <w:rsid w:val="008B4560"/>
    <w:rsid w:val="008B46DD"/>
    <w:rsid w:val="008B4C2A"/>
    <w:rsid w:val="008B70E1"/>
    <w:rsid w:val="008B7C82"/>
    <w:rsid w:val="008C003D"/>
    <w:rsid w:val="008C2D69"/>
    <w:rsid w:val="008C3169"/>
    <w:rsid w:val="008C370D"/>
    <w:rsid w:val="008C39AF"/>
    <w:rsid w:val="008C42A7"/>
    <w:rsid w:val="008C43B4"/>
    <w:rsid w:val="008C4D57"/>
    <w:rsid w:val="008C5B22"/>
    <w:rsid w:val="008C5B38"/>
    <w:rsid w:val="008C6B80"/>
    <w:rsid w:val="008C7025"/>
    <w:rsid w:val="008C79C3"/>
    <w:rsid w:val="008C7A37"/>
    <w:rsid w:val="008D03CD"/>
    <w:rsid w:val="008D049A"/>
    <w:rsid w:val="008D0B50"/>
    <w:rsid w:val="008D1A95"/>
    <w:rsid w:val="008D1CD6"/>
    <w:rsid w:val="008D2A0C"/>
    <w:rsid w:val="008D4E1D"/>
    <w:rsid w:val="008D4F0A"/>
    <w:rsid w:val="008D638A"/>
    <w:rsid w:val="008D7F64"/>
    <w:rsid w:val="008E11B1"/>
    <w:rsid w:val="008E30E2"/>
    <w:rsid w:val="008E31C3"/>
    <w:rsid w:val="008E431C"/>
    <w:rsid w:val="008E4736"/>
    <w:rsid w:val="008E59EC"/>
    <w:rsid w:val="008E5BAD"/>
    <w:rsid w:val="008E5C51"/>
    <w:rsid w:val="008E6A3C"/>
    <w:rsid w:val="008F0EEF"/>
    <w:rsid w:val="008F1D66"/>
    <w:rsid w:val="008F1F1B"/>
    <w:rsid w:val="008F2443"/>
    <w:rsid w:val="008F2B38"/>
    <w:rsid w:val="008F2D59"/>
    <w:rsid w:val="008F3306"/>
    <w:rsid w:val="008F42DB"/>
    <w:rsid w:val="008F4847"/>
    <w:rsid w:val="008F4A1C"/>
    <w:rsid w:val="008F53E7"/>
    <w:rsid w:val="008F5871"/>
    <w:rsid w:val="008F5E0F"/>
    <w:rsid w:val="008F61B4"/>
    <w:rsid w:val="008F6ADD"/>
    <w:rsid w:val="008F7933"/>
    <w:rsid w:val="00900340"/>
    <w:rsid w:val="00901144"/>
    <w:rsid w:val="00901CB3"/>
    <w:rsid w:val="0090206F"/>
    <w:rsid w:val="0090287B"/>
    <w:rsid w:val="009040AC"/>
    <w:rsid w:val="009043D3"/>
    <w:rsid w:val="009046FC"/>
    <w:rsid w:val="009057AD"/>
    <w:rsid w:val="0091025F"/>
    <w:rsid w:val="009108DB"/>
    <w:rsid w:val="00910F6E"/>
    <w:rsid w:val="00911212"/>
    <w:rsid w:val="009117E7"/>
    <w:rsid w:val="00911C59"/>
    <w:rsid w:val="00912D87"/>
    <w:rsid w:val="00913CE0"/>
    <w:rsid w:val="00914C2F"/>
    <w:rsid w:val="00914D5C"/>
    <w:rsid w:val="00916657"/>
    <w:rsid w:val="00916C0E"/>
    <w:rsid w:val="009172E7"/>
    <w:rsid w:val="009179B1"/>
    <w:rsid w:val="0092000D"/>
    <w:rsid w:val="00920993"/>
    <w:rsid w:val="0092157F"/>
    <w:rsid w:val="009215F1"/>
    <w:rsid w:val="00921619"/>
    <w:rsid w:val="0092290B"/>
    <w:rsid w:val="00922DFD"/>
    <w:rsid w:val="00922F1D"/>
    <w:rsid w:val="009230FD"/>
    <w:rsid w:val="00923527"/>
    <w:rsid w:val="00923BD6"/>
    <w:rsid w:val="009243FE"/>
    <w:rsid w:val="009246CA"/>
    <w:rsid w:val="00926599"/>
    <w:rsid w:val="00926A6D"/>
    <w:rsid w:val="0092700D"/>
    <w:rsid w:val="009270B4"/>
    <w:rsid w:val="00927189"/>
    <w:rsid w:val="00927309"/>
    <w:rsid w:val="0092761C"/>
    <w:rsid w:val="009307AC"/>
    <w:rsid w:val="009307B2"/>
    <w:rsid w:val="009311F6"/>
    <w:rsid w:val="009318EE"/>
    <w:rsid w:val="009319F2"/>
    <w:rsid w:val="00931D47"/>
    <w:rsid w:val="00932536"/>
    <w:rsid w:val="009329D3"/>
    <w:rsid w:val="009330E1"/>
    <w:rsid w:val="00934CEC"/>
    <w:rsid w:val="00934D30"/>
    <w:rsid w:val="009354A4"/>
    <w:rsid w:val="00935B6C"/>
    <w:rsid w:val="00936A48"/>
    <w:rsid w:val="0093707F"/>
    <w:rsid w:val="009404F6"/>
    <w:rsid w:val="00940A64"/>
    <w:rsid w:val="00940B30"/>
    <w:rsid w:val="00941F6A"/>
    <w:rsid w:val="00941FFB"/>
    <w:rsid w:val="0094216C"/>
    <w:rsid w:val="009423A8"/>
    <w:rsid w:val="00942B0A"/>
    <w:rsid w:val="00944A9C"/>
    <w:rsid w:val="00945178"/>
    <w:rsid w:val="009453C7"/>
    <w:rsid w:val="00946443"/>
    <w:rsid w:val="00946BC7"/>
    <w:rsid w:val="00946FCB"/>
    <w:rsid w:val="00947037"/>
    <w:rsid w:val="00947817"/>
    <w:rsid w:val="00947CB3"/>
    <w:rsid w:val="00947DA7"/>
    <w:rsid w:val="00952AA2"/>
    <w:rsid w:val="00953441"/>
    <w:rsid w:val="00954885"/>
    <w:rsid w:val="00955046"/>
    <w:rsid w:val="009559F4"/>
    <w:rsid w:val="00960A9B"/>
    <w:rsid w:val="00961F1B"/>
    <w:rsid w:val="009628C5"/>
    <w:rsid w:val="00962A91"/>
    <w:rsid w:val="00962C65"/>
    <w:rsid w:val="009633CD"/>
    <w:rsid w:val="009633F9"/>
    <w:rsid w:val="00963DC9"/>
    <w:rsid w:val="00965612"/>
    <w:rsid w:val="009660F6"/>
    <w:rsid w:val="00967D9E"/>
    <w:rsid w:val="00970B48"/>
    <w:rsid w:val="009717C8"/>
    <w:rsid w:val="00971A49"/>
    <w:rsid w:val="00972D08"/>
    <w:rsid w:val="0097413F"/>
    <w:rsid w:val="009746E5"/>
    <w:rsid w:val="00974FD6"/>
    <w:rsid w:val="00975F08"/>
    <w:rsid w:val="009761B2"/>
    <w:rsid w:val="00976299"/>
    <w:rsid w:val="00976500"/>
    <w:rsid w:val="00981423"/>
    <w:rsid w:val="00981D29"/>
    <w:rsid w:val="00982463"/>
    <w:rsid w:val="00982DD2"/>
    <w:rsid w:val="00983283"/>
    <w:rsid w:val="0098338B"/>
    <w:rsid w:val="00984740"/>
    <w:rsid w:val="00984D30"/>
    <w:rsid w:val="00984DF2"/>
    <w:rsid w:val="0098545D"/>
    <w:rsid w:val="00987386"/>
    <w:rsid w:val="00992420"/>
    <w:rsid w:val="00992B4B"/>
    <w:rsid w:val="009938F2"/>
    <w:rsid w:val="009943AC"/>
    <w:rsid w:val="00994A01"/>
    <w:rsid w:val="009A06CB"/>
    <w:rsid w:val="009A0835"/>
    <w:rsid w:val="009A0B65"/>
    <w:rsid w:val="009A3097"/>
    <w:rsid w:val="009A3124"/>
    <w:rsid w:val="009A4462"/>
    <w:rsid w:val="009A5BF5"/>
    <w:rsid w:val="009A7ABA"/>
    <w:rsid w:val="009B00BD"/>
    <w:rsid w:val="009B0272"/>
    <w:rsid w:val="009B22A3"/>
    <w:rsid w:val="009B3571"/>
    <w:rsid w:val="009B4166"/>
    <w:rsid w:val="009B4402"/>
    <w:rsid w:val="009B4500"/>
    <w:rsid w:val="009B6CFD"/>
    <w:rsid w:val="009B7926"/>
    <w:rsid w:val="009B7BED"/>
    <w:rsid w:val="009B7C52"/>
    <w:rsid w:val="009B7F4B"/>
    <w:rsid w:val="009C042E"/>
    <w:rsid w:val="009C0A36"/>
    <w:rsid w:val="009C1388"/>
    <w:rsid w:val="009C1F43"/>
    <w:rsid w:val="009C27FC"/>
    <w:rsid w:val="009C2AAD"/>
    <w:rsid w:val="009C34C0"/>
    <w:rsid w:val="009C4069"/>
    <w:rsid w:val="009C409F"/>
    <w:rsid w:val="009C4D78"/>
    <w:rsid w:val="009C567A"/>
    <w:rsid w:val="009C778A"/>
    <w:rsid w:val="009C781B"/>
    <w:rsid w:val="009C7FE4"/>
    <w:rsid w:val="009D000D"/>
    <w:rsid w:val="009D0655"/>
    <w:rsid w:val="009D08A4"/>
    <w:rsid w:val="009D0F4B"/>
    <w:rsid w:val="009D1296"/>
    <w:rsid w:val="009D189E"/>
    <w:rsid w:val="009D198D"/>
    <w:rsid w:val="009D2173"/>
    <w:rsid w:val="009D2C01"/>
    <w:rsid w:val="009D395A"/>
    <w:rsid w:val="009D3DB4"/>
    <w:rsid w:val="009D49F1"/>
    <w:rsid w:val="009D4F6F"/>
    <w:rsid w:val="009D5124"/>
    <w:rsid w:val="009D5886"/>
    <w:rsid w:val="009D59C9"/>
    <w:rsid w:val="009D59D2"/>
    <w:rsid w:val="009D61BC"/>
    <w:rsid w:val="009D6432"/>
    <w:rsid w:val="009D686C"/>
    <w:rsid w:val="009D7B6A"/>
    <w:rsid w:val="009E1041"/>
    <w:rsid w:val="009E1059"/>
    <w:rsid w:val="009E15D5"/>
    <w:rsid w:val="009E255E"/>
    <w:rsid w:val="009E3105"/>
    <w:rsid w:val="009E368A"/>
    <w:rsid w:val="009E3BF1"/>
    <w:rsid w:val="009E3FB9"/>
    <w:rsid w:val="009E4642"/>
    <w:rsid w:val="009E5612"/>
    <w:rsid w:val="009E6127"/>
    <w:rsid w:val="009E76B4"/>
    <w:rsid w:val="009F011F"/>
    <w:rsid w:val="009F138C"/>
    <w:rsid w:val="009F16FF"/>
    <w:rsid w:val="009F21E8"/>
    <w:rsid w:val="009F2600"/>
    <w:rsid w:val="009F38DB"/>
    <w:rsid w:val="009F3FFE"/>
    <w:rsid w:val="009F4AE9"/>
    <w:rsid w:val="009F519D"/>
    <w:rsid w:val="009F554C"/>
    <w:rsid w:val="009F6829"/>
    <w:rsid w:val="009F7289"/>
    <w:rsid w:val="00A01A22"/>
    <w:rsid w:val="00A03338"/>
    <w:rsid w:val="00A046E6"/>
    <w:rsid w:val="00A06D92"/>
    <w:rsid w:val="00A07492"/>
    <w:rsid w:val="00A07E35"/>
    <w:rsid w:val="00A110E5"/>
    <w:rsid w:val="00A119FF"/>
    <w:rsid w:val="00A12FC6"/>
    <w:rsid w:val="00A13AAF"/>
    <w:rsid w:val="00A13B99"/>
    <w:rsid w:val="00A13C40"/>
    <w:rsid w:val="00A145BA"/>
    <w:rsid w:val="00A14B53"/>
    <w:rsid w:val="00A15AE5"/>
    <w:rsid w:val="00A17565"/>
    <w:rsid w:val="00A17B4E"/>
    <w:rsid w:val="00A17E64"/>
    <w:rsid w:val="00A20C25"/>
    <w:rsid w:val="00A20E41"/>
    <w:rsid w:val="00A21753"/>
    <w:rsid w:val="00A2195A"/>
    <w:rsid w:val="00A2260A"/>
    <w:rsid w:val="00A252EB"/>
    <w:rsid w:val="00A25F0D"/>
    <w:rsid w:val="00A31504"/>
    <w:rsid w:val="00A31AB2"/>
    <w:rsid w:val="00A31C2B"/>
    <w:rsid w:val="00A328E5"/>
    <w:rsid w:val="00A3291D"/>
    <w:rsid w:val="00A32AAD"/>
    <w:rsid w:val="00A334A1"/>
    <w:rsid w:val="00A33A61"/>
    <w:rsid w:val="00A33CEE"/>
    <w:rsid w:val="00A34311"/>
    <w:rsid w:val="00A34CA0"/>
    <w:rsid w:val="00A34DC1"/>
    <w:rsid w:val="00A36D1E"/>
    <w:rsid w:val="00A37900"/>
    <w:rsid w:val="00A4007F"/>
    <w:rsid w:val="00A40247"/>
    <w:rsid w:val="00A40A01"/>
    <w:rsid w:val="00A41265"/>
    <w:rsid w:val="00A41408"/>
    <w:rsid w:val="00A42096"/>
    <w:rsid w:val="00A42163"/>
    <w:rsid w:val="00A4273E"/>
    <w:rsid w:val="00A4502A"/>
    <w:rsid w:val="00A45389"/>
    <w:rsid w:val="00A45589"/>
    <w:rsid w:val="00A45FE8"/>
    <w:rsid w:val="00A4682C"/>
    <w:rsid w:val="00A50F2B"/>
    <w:rsid w:val="00A51EC8"/>
    <w:rsid w:val="00A52A84"/>
    <w:rsid w:val="00A540A3"/>
    <w:rsid w:val="00A5477D"/>
    <w:rsid w:val="00A55947"/>
    <w:rsid w:val="00A565DB"/>
    <w:rsid w:val="00A56783"/>
    <w:rsid w:val="00A56E64"/>
    <w:rsid w:val="00A572A1"/>
    <w:rsid w:val="00A57E8D"/>
    <w:rsid w:val="00A60BC4"/>
    <w:rsid w:val="00A610AC"/>
    <w:rsid w:val="00A616AB"/>
    <w:rsid w:val="00A61B5F"/>
    <w:rsid w:val="00A625BE"/>
    <w:rsid w:val="00A639D9"/>
    <w:rsid w:val="00A64E6B"/>
    <w:rsid w:val="00A64EC0"/>
    <w:rsid w:val="00A65003"/>
    <w:rsid w:val="00A6507D"/>
    <w:rsid w:val="00A652E2"/>
    <w:rsid w:val="00A66D62"/>
    <w:rsid w:val="00A675FD"/>
    <w:rsid w:val="00A71ACA"/>
    <w:rsid w:val="00A72482"/>
    <w:rsid w:val="00A72B88"/>
    <w:rsid w:val="00A73AD4"/>
    <w:rsid w:val="00A73AD9"/>
    <w:rsid w:val="00A73F05"/>
    <w:rsid w:val="00A75157"/>
    <w:rsid w:val="00A75394"/>
    <w:rsid w:val="00A762C8"/>
    <w:rsid w:val="00A76C67"/>
    <w:rsid w:val="00A77361"/>
    <w:rsid w:val="00A77515"/>
    <w:rsid w:val="00A80550"/>
    <w:rsid w:val="00A80F1E"/>
    <w:rsid w:val="00A8121D"/>
    <w:rsid w:val="00A817DD"/>
    <w:rsid w:val="00A819AC"/>
    <w:rsid w:val="00A8274B"/>
    <w:rsid w:val="00A83A15"/>
    <w:rsid w:val="00A853DC"/>
    <w:rsid w:val="00A86032"/>
    <w:rsid w:val="00A86351"/>
    <w:rsid w:val="00A87906"/>
    <w:rsid w:val="00A8798C"/>
    <w:rsid w:val="00A87AB9"/>
    <w:rsid w:val="00A90487"/>
    <w:rsid w:val="00A91B72"/>
    <w:rsid w:val="00A92297"/>
    <w:rsid w:val="00A9244E"/>
    <w:rsid w:val="00A92B0A"/>
    <w:rsid w:val="00A94A40"/>
    <w:rsid w:val="00AA0052"/>
    <w:rsid w:val="00AA035E"/>
    <w:rsid w:val="00AA0409"/>
    <w:rsid w:val="00AA0824"/>
    <w:rsid w:val="00AA1A6E"/>
    <w:rsid w:val="00AA1DDC"/>
    <w:rsid w:val="00AA5900"/>
    <w:rsid w:val="00AA5BE6"/>
    <w:rsid w:val="00AA5ED2"/>
    <w:rsid w:val="00AB1635"/>
    <w:rsid w:val="00AB1F21"/>
    <w:rsid w:val="00AB2A97"/>
    <w:rsid w:val="00AB3532"/>
    <w:rsid w:val="00AB4371"/>
    <w:rsid w:val="00AB5B50"/>
    <w:rsid w:val="00AB5BA6"/>
    <w:rsid w:val="00AB5F54"/>
    <w:rsid w:val="00AB6337"/>
    <w:rsid w:val="00AB792B"/>
    <w:rsid w:val="00AC05BD"/>
    <w:rsid w:val="00AC0816"/>
    <w:rsid w:val="00AC0C13"/>
    <w:rsid w:val="00AC0EF7"/>
    <w:rsid w:val="00AC2F13"/>
    <w:rsid w:val="00AC30E0"/>
    <w:rsid w:val="00AC418A"/>
    <w:rsid w:val="00AC42DE"/>
    <w:rsid w:val="00AC4BBA"/>
    <w:rsid w:val="00AC4BDC"/>
    <w:rsid w:val="00AC4FE0"/>
    <w:rsid w:val="00AC57A2"/>
    <w:rsid w:val="00AC5AE2"/>
    <w:rsid w:val="00AC60E9"/>
    <w:rsid w:val="00AC7748"/>
    <w:rsid w:val="00AC7A40"/>
    <w:rsid w:val="00AC7AB5"/>
    <w:rsid w:val="00AD207D"/>
    <w:rsid w:val="00AD230C"/>
    <w:rsid w:val="00AD2B5A"/>
    <w:rsid w:val="00AD3FFC"/>
    <w:rsid w:val="00AD4154"/>
    <w:rsid w:val="00AD4A5F"/>
    <w:rsid w:val="00AD50AF"/>
    <w:rsid w:val="00AD5106"/>
    <w:rsid w:val="00AD5257"/>
    <w:rsid w:val="00AE1F2A"/>
    <w:rsid w:val="00AE38A5"/>
    <w:rsid w:val="00AE4506"/>
    <w:rsid w:val="00AE45E3"/>
    <w:rsid w:val="00AE46DC"/>
    <w:rsid w:val="00AE51C9"/>
    <w:rsid w:val="00AE5275"/>
    <w:rsid w:val="00AE6F2A"/>
    <w:rsid w:val="00AE6F8A"/>
    <w:rsid w:val="00AF0329"/>
    <w:rsid w:val="00AF04DC"/>
    <w:rsid w:val="00AF0AF4"/>
    <w:rsid w:val="00AF0DA8"/>
    <w:rsid w:val="00AF125C"/>
    <w:rsid w:val="00AF22D2"/>
    <w:rsid w:val="00AF3548"/>
    <w:rsid w:val="00AF3DF3"/>
    <w:rsid w:val="00AF3F1C"/>
    <w:rsid w:val="00AF3F37"/>
    <w:rsid w:val="00AF4A48"/>
    <w:rsid w:val="00AF4CF6"/>
    <w:rsid w:val="00AF4D01"/>
    <w:rsid w:val="00AF5206"/>
    <w:rsid w:val="00AF5749"/>
    <w:rsid w:val="00AF5A79"/>
    <w:rsid w:val="00AF6421"/>
    <w:rsid w:val="00AF6B0B"/>
    <w:rsid w:val="00AF6E9D"/>
    <w:rsid w:val="00AF718B"/>
    <w:rsid w:val="00AF7616"/>
    <w:rsid w:val="00AF7835"/>
    <w:rsid w:val="00B01237"/>
    <w:rsid w:val="00B02333"/>
    <w:rsid w:val="00B02A72"/>
    <w:rsid w:val="00B033DC"/>
    <w:rsid w:val="00B03B34"/>
    <w:rsid w:val="00B040BB"/>
    <w:rsid w:val="00B04D72"/>
    <w:rsid w:val="00B05086"/>
    <w:rsid w:val="00B0525D"/>
    <w:rsid w:val="00B0643D"/>
    <w:rsid w:val="00B067B2"/>
    <w:rsid w:val="00B070E9"/>
    <w:rsid w:val="00B07A79"/>
    <w:rsid w:val="00B07C29"/>
    <w:rsid w:val="00B10020"/>
    <w:rsid w:val="00B10DB8"/>
    <w:rsid w:val="00B12493"/>
    <w:rsid w:val="00B1286E"/>
    <w:rsid w:val="00B13152"/>
    <w:rsid w:val="00B13183"/>
    <w:rsid w:val="00B13964"/>
    <w:rsid w:val="00B13F48"/>
    <w:rsid w:val="00B14253"/>
    <w:rsid w:val="00B14DB8"/>
    <w:rsid w:val="00B1537C"/>
    <w:rsid w:val="00B153CB"/>
    <w:rsid w:val="00B1627D"/>
    <w:rsid w:val="00B16CED"/>
    <w:rsid w:val="00B16FCA"/>
    <w:rsid w:val="00B1794C"/>
    <w:rsid w:val="00B17BB9"/>
    <w:rsid w:val="00B21217"/>
    <w:rsid w:val="00B21757"/>
    <w:rsid w:val="00B21B0D"/>
    <w:rsid w:val="00B242DA"/>
    <w:rsid w:val="00B252DB"/>
    <w:rsid w:val="00B254D4"/>
    <w:rsid w:val="00B25D21"/>
    <w:rsid w:val="00B261E0"/>
    <w:rsid w:val="00B30493"/>
    <w:rsid w:val="00B3109F"/>
    <w:rsid w:val="00B31537"/>
    <w:rsid w:val="00B3179C"/>
    <w:rsid w:val="00B3239D"/>
    <w:rsid w:val="00B329D1"/>
    <w:rsid w:val="00B33783"/>
    <w:rsid w:val="00B33DCA"/>
    <w:rsid w:val="00B33E05"/>
    <w:rsid w:val="00B34F9C"/>
    <w:rsid w:val="00B35C25"/>
    <w:rsid w:val="00B362E1"/>
    <w:rsid w:val="00B40194"/>
    <w:rsid w:val="00B40492"/>
    <w:rsid w:val="00B42D55"/>
    <w:rsid w:val="00B4338C"/>
    <w:rsid w:val="00B4387A"/>
    <w:rsid w:val="00B463AA"/>
    <w:rsid w:val="00B4688F"/>
    <w:rsid w:val="00B477BC"/>
    <w:rsid w:val="00B479F0"/>
    <w:rsid w:val="00B47ABA"/>
    <w:rsid w:val="00B50673"/>
    <w:rsid w:val="00B5097F"/>
    <w:rsid w:val="00B50BC4"/>
    <w:rsid w:val="00B512E7"/>
    <w:rsid w:val="00B5168C"/>
    <w:rsid w:val="00B52114"/>
    <w:rsid w:val="00B531A2"/>
    <w:rsid w:val="00B53B3B"/>
    <w:rsid w:val="00B56D35"/>
    <w:rsid w:val="00B56F90"/>
    <w:rsid w:val="00B5729D"/>
    <w:rsid w:val="00B602C9"/>
    <w:rsid w:val="00B61D68"/>
    <w:rsid w:val="00B61E55"/>
    <w:rsid w:val="00B63A4F"/>
    <w:rsid w:val="00B63C4C"/>
    <w:rsid w:val="00B65627"/>
    <w:rsid w:val="00B6595E"/>
    <w:rsid w:val="00B65A0A"/>
    <w:rsid w:val="00B65A52"/>
    <w:rsid w:val="00B65DEF"/>
    <w:rsid w:val="00B678AB"/>
    <w:rsid w:val="00B67BF4"/>
    <w:rsid w:val="00B70028"/>
    <w:rsid w:val="00B700BE"/>
    <w:rsid w:val="00B7031C"/>
    <w:rsid w:val="00B707E8"/>
    <w:rsid w:val="00B70FA9"/>
    <w:rsid w:val="00B718A1"/>
    <w:rsid w:val="00B726F8"/>
    <w:rsid w:val="00B72911"/>
    <w:rsid w:val="00B72A5B"/>
    <w:rsid w:val="00B72EB0"/>
    <w:rsid w:val="00B74965"/>
    <w:rsid w:val="00B75075"/>
    <w:rsid w:val="00B75426"/>
    <w:rsid w:val="00B754A1"/>
    <w:rsid w:val="00B758E1"/>
    <w:rsid w:val="00B7596E"/>
    <w:rsid w:val="00B75BD5"/>
    <w:rsid w:val="00B75BFB"/>
    <w:rsid w:val="00B75EB6"/>
    <w:rsid w:val="00B76D38"/>
    <w:rsid w:val="00B774B1"/>
    <w:rsid w:val="00B81ACD"/>
    <w:rsid w:val="00B81DA2"/>
    <w:rsid w:val="00B8225A"/>
    <w:rsid w:val="00B830B7"/>
    <w:rsid w:val="00B83C95"/>
    <w:rsid w:val="00B8432B"/>
    <w:rsid w:val="00B8489D"/>
    <w:rsid w:val="00B862EF"/>
    <w:rsid w:val="00B86D9A"/>
    <w:rsid w:val="00B86E9F"/>
    <w:rsid w:val="00B86F2A"/>
    <w:rsid w:val="00B8752B"/>
    <w:rsid w:val="00B8780D"/>
    <w:rsid w:val="00B90911"/>
    <w:rsid w:val="00B9307F"/>
    <w:rsid w:val="00B9324D"/>
    <w:rsid w:val="00B93789"/>
    <w:rsid w:val="00B943DA"/>
    <w:rsid w:val="00B94B12"/>
    <w:rsid w:val="00B95B15"/>
    <w:rsid w:val="00B9639D"/>
    <w:rsid w:val="00B9644E"/>
    <w:rsid w:val="00B9694F"/>
    <w:rsid w:val="00B972C9"/>
    <w:rsid w:val="00BA0224"/>
    <w:rsid w:val="00BA0F58"/>
    <w:rsid w:val="00BA10D7"/>
    <w:rsid w:val="00BA1210"/>
    <w:rsid w:val="00BA1C8E"/>
    <w:rsid w:val="00BA2A43"/>
    <w:rsid w:val="00BA3164"/>
    <w:rsid w:val="00BA37CD"/>
    <w:rsid w:val="00BA6A38"/>
    <w:rsid w:val="00BA75A0"/>
    <w:rsid w:val="00BA7964"/>
    <w:rsid w:val="00BB2988"/>
    <w:rsid w:val="00BB29DE"/>
    <w:rsid w:val="00BB2EB7"/>
    <w:rsid w:val="00BB3A96"/>
    <w:rsid w:val="00BB48A3"/>
    <w:rsid w:val="00BB4F6B"/>
    <w:rsid w:val="00BB6996"/>
    <w:rsid w:val="00BB6CF9"/>
    <w:rsid w:val="00BB6E0E"/>
    <w:rsid w:val="00BB7AF1"/>
    <w:rsid w:val="00BC2569"/>
    <w:rsid w:val="00BC2AAD"/>
    <w:rsid w:val="00BC37D4"/>
    <w:rsid w:val="00BC38EA"/>
    <w:rsid w:val="00BC3FA3"/>
    <w:rsid w:val="00BC49DF"/>
    <w:rsid w:val="00BC5537"/>
    <w:rsid w:val="00BC621E"/>
    <w:rsid w:val="00BC6B39"/>
    <w:rsid w:val="00BC7457"/>
    <w:rsid w:val="00BC7F95"/>
    <w:rsid w:val="00BD05C2"/>
    <w:rsid w:val="00BD07D0"/>
    <w:rsid w:val="00BD09FC"/>
    <w:rsid w:val="00BD1113"/>
    <w:rsid w:val="00BD1129"/>
    <w:rsid w:val="00BD113A"/>
    <w:rsid w:val="00BD16B6"/>
    <w:rsid w:val="00BD16E8"/>
    <w:rsid w:val="00BD4A93"/>
    <w:rsid w:val="00BD6752"/>
    <w:rsid w:val="00BD6DF4"/>
    <w:rsid w:val="00BE19E5"/>
    <w:rsid w:val="00BE35BB"/>
    <w:rsid w:val="00BE4E30"/>
    <w:rsid w:val="00BE56B6"/>
    <w:rsid w:val="00BE69A8"/>
    <w:rsid w:val="00BE7510"/>
    <w:rsid w:val="00BF05F2"/>
    <w:rsid w:val="00BF1793"/>
    <w:rsid w:val="00BF1B5D"/>
    <w:rsid w:val="00BF2534"/>
    <w:rsid w:val="00BF2940"/>
    <w:rsid w:val="00BF3188"/>
    <w:rsid w:val="00BF4659"/>
    <w:rsid w:val="00BF480C"/>
    <w:rsid w:val="00BF5C40"/>
    <w:rsid w:val="00BF5E1E"/>
    <w:rsid w:val="00C00040"/>
    <w:rsid w:val="00C0010B"/>
    <w:rsid w:val="00C0015A"/>
    <w:rsid w:val="00C0055C"/>
    <w:rsid w:val="00C01D3A"/>
    <w:rsid w:val="00C021B2"/>
    <w:rsid w:val="00C02F0E"/>
    <w:rsid w:val="00C033A9"/>
    <w:rsid w:val="00C036A1"/>
    <w:rsid w:val="00C03787"/>
    <w:rsid w:val="00C03BD5"/>
    <w:rsid w:val="00C0583A"/>
    <w:rsid w:val="00C06B98"/>
    <w:rsid w:val="00C07294"/>
    <w:rsid w:val="00C0745E"/>
    <w:rsid w:val="00C07C0F"/>
    <w:rsid w:val="00C07EED"/>
    <w:rsid w:val="00C13348"/>
    <w:rsid w:val="00C14150"/>
    <w:rsid w:val="00C14833"/>
    <w:rsid w:val="00C148F3"/>
    <w:rsid w:val="00C165B9"/>
    <w:rsid w:val="00C16E27"/>
    <w:rsid w:val="00C16E2D"/>
    <w:rsid w:val="00C17504"/>
    <w:rsid w:val="00C20B3F"/>
    <w:rsid w:val="00C215EC"/>
    <w:rsid w:val="00C21BC6"/>
    <w:rsid w:val="00C21FB8"/>
    <w:rsid w:val="00C220CE"/>
    <w:rsid w:val="00C2240A"/>
    <w:rsid w:val="00C22B23"/>
    <w:rsid w:val="00C22E00"/>
    <w:rsid w:val="00C23E63"/>
    <w:rsid w:val="00C242D2"/>
    <w:rsid w:val="00C24816"/>
    <w:rsid w:val="00C24FF6"/>
    <w:rsid w:val="00C2564F"/>
    <w:rsid w:val="00C256F1"/>
    <w:rsid w:val="00C2644A"/>
    <w:rsid w:val="00C26B82"/>
    <w:rsid w:val="00C27CDC"/>
    <w:rsid w:val="00C27FE5"/>
    <w:rsid w:val="00C309CF"/>
    <w:rsid w:val="00C329FF"/>
    <w:rsid w:val="00C32E7A"/>
    <w:rsid w:val="00C339FB"/>
    <w:rsid w:val="00C34180"/>
    <w:rsid w:val="00C3420D"/>
    <w:rsid w:val="00C34B8C"/>
    <w:rsid w:val="00C34E1E"/>
    <w:rsid w:val="00C356E1"/>
    <w:rsid w:val="00C3650A"/>
    <w:rsid w:val="00C371F6"/>
    <w:rsid w:val="00C37349"/>
    <w:rsid w:val="00C37EB4"/>
    <w:rsid w:val="00C406B3"/>
    <w:rsid w:val="00C41F36"/>
    <w:rsid w:val="00C421C0"/>
    <w:rsid w:val="00C44365"/>
    <w:rsid w:val="00C45B5C"/>
    <w:rsid w:val="00C50CD1"/>
    <w:rsid w:val="00C51297"/>
    <w:rsid w:val="00C518B4"/>
    <w:rsid w:val="00C519E2"/>
    <w:rsid w:val="00C51D6A"/>
    <w:rsid w:val="00C522E4"/>
    <w:rsid w:val="00C54BB1"/>
    <w:rsid w:val="00C54F97"/>
    <w:rsid w:val="00C55940"/>
    <w:rsid w:val="00C564F5"/>
    <w:rsid w:val="00C576F0"/>
    <w:rsid w:val="00C600FF"/>
    <w:rsid w:val="00C60CA2"/>
    <w:rsid w:val="00C61B13"/>
    <w:rsid w:val="00C62347"/>
    <w:rsid w:val="00C623B8"/>
    <w:rsid w:val="00C6282C"/>
    <w:rsid w:val="00C6424C"/>
    <w:rsid w:val="00C6491A"/>
    <w:rsid w:val="00C649C0"/>
    <w:rsid w:val="00C65B87"/>
    <w:rsid w:val="00C65B99"/>
    <w:rsid w:val="00C6623D"/>
    <w:rsid w:val="00C66282"/>
    <w:rsid w:val="00C665D2"/>
    <w:rsid w:val="00C666C4"/>
    <w:rsid w:val="00C701D9"/>
    <w:rsid w:val="00C70E30"/>
    <w:rsid w:val="00C710A6"/>
    <w:rsid w:val="00C71865"/>
    <w:rsid w:val="00C729BC"/>
    <w:rsid w:val="00C73837"/>
    <w:rsid w:val="00C740D5"/>
    <w:rsid w:val="00C742E8"/>
    <w:rsid w:val="00C75CF6"/>
    <w:rsid w:val="00C75FCD"/>
    <w:rsid w:val="00C7602B"/>
    <w:rsid w:val="00C76323"/>
    <w:rsid w:val="00C80816"/>
    <w:rsid w:val="00C819A4"/>
    <w:rsid w:val="00C81B21"/>
    <w:rsid w:val="00C81F49"/>
    <w:rsid w:val="00C81FCA"/>
    <w:rsid w:val="00C82061"/>
    <w:rsid w:val="00C8221B"/>
    <w:rsid w:val="00C83F15"/>
    <w:rsid w:val="00C84736"/>
    <w:rsid w:val="00C8601E"/>
    <w:rsid w:val="00C866EA"/>
    <w:rsid w:val="00C86D66"/>
    <w:rsid w:val="00C90C29"/>
    <w:rsid w:val="00C90FB5"/>
    <w:rsid w:val="00C91A0E"/>
    <w:rsid w:val="00C91D30"/>
    <w:rsid w:val="00C92056"/>
    <w:rsid w:val="00C929F1"/>
    <w:rsid w:val="00C92EDE"/>
    <w:rsid w:val="00C93660"/>
    <w:rsid w:val="00C93BDB"/>
    <w:rsid w:val="00C93D96"/>
    <w:rsid w:val="00C948FC"/>
    <w:rsid w:val="00C960AC"/>
    <w:rsid w:val="00C961EF"/>
    <w:rsid w:val="00C96D04"/>
    <w:rsid w:val="00C97501"/>
    <w:rsid w:val="00C97713"/>
    <w:rsid w:val="00CA0380"/>
    <w:rsid w:val="00CA2873"/>
    <w:rsid w:val="00CA2DD3"/>
    <w:rsid w:val="00CA35AB"/>
    <w:rsid w:val="00CA394F"/>
    <w:rsid w:val="00CA4A35"/>
    <w:rsid w:val="00CA4A7E"/>
    <w:rsid w:val="00CA4C81"/>
    <w:rsid w:val="00CA6468"/>
    <w:rsid w:val="00CA66A3"/>
    <w:rsid w:val="00CA6896"/>
    <w:rsid w:val="00CA6E11"/>
    <w:rsid w:val="00CA71E2"/>
    <w:rsid w:val="00CA7750"/>
    <w:rsid w:val="00CB0B2B"/>
    <w:rsid w:val="00CB203B"/>
    <w:rsid w:val="00CB2215"/>
    <w:rsid w:val="00CB2F63"/>
    <w:rsid w:val="00CB39D6"/>
    <w:rsid w:val="00CB688C"/>
    <w:rsid w:val="00CB6D33"/>
    <w:rsid w:val="00CB71AE"/>
    <w:rsid w:val="00CB7457"/>
    <w:rsid w:val="00CB747F"/>
    <w:rsid w:val="00CB751D"/>
    <w:rsid w:val="00CB792D"/>
    <w:rsid w:val="00CB7A95"/>
    <w:rsid w:val="00CC0FD5"/>
    <w:rsid w:val="00CC265D"/>
    <w:rsid w:val="00CC28C6"/>
    <w:rsid w:val="00CC2FC2"/>
    <w:rsid w:val="00CC47EF"/>
    <w:rsid w:val="00CC5461"/>
    <w:rsid w:val="00CC5D01"/>
    <w:rsid w:val="00CC5D90"/>
    <w:rsid w:val="00CC68EF"/>
    <w:rsid w:val="00CD0339"/>
    <w:rsid w:val="00CD112D"/>
    <w:rsid w:val="00CD3056"/>
    <w:rsid w:val="00CD3A5C"/>
    <w:rsid w:val="00CD4510"/>
    <w:rsid w:val="00CD5A48"/>
    <w:rsid w:val="00CD5AD6"/>
    <w:rsid w:val="00CD5ED4"/>
    <w:rsid w:val="00CD6073"/>
    <w:rsid w:val="00CD6986"/>
    <w:rsid w:val="00CD6C06"/>
    <w:rsid w:val="00CD74D4"/>
    <w:rsid w:val="00CD7782"/>
    <w:rsid w:val="00CE03EC"/>
    <w:rsid w:val="00CE118C"/>
    <w:rsid w:val="00CE1CB2"/>
    <w:rsid w:val="00CE37CE"/>
    <w:rsid w:val="00CE4DEF"/>
    <w:rsid w:val="00CE5576"/>
    <w:rsid w:val="00CE57E8"/>
    <w:rsid w:val="00CE5CC5"/>
    <w:rsid w:val="00CE5D92"/>
    <w:rsid w:val="00CE6812"/>
    <w:rsid w:val="00CE703F"/>
    <w:rsid w:val="00CE7789"/>
    <w:rsid w:val="00CE7DD0"/>
    <w:rsid w:val="00CF0D2F"/>
    <w:rsid w:val="00CF13FA"/>
    <w:rsid w:val="00CF29FC"/>
    <w:rsid w:val="00CF3C72"/>
    <w:rsid w:val="00CF48DA"/>
    <w:rsid w:val="00CF5796"/>
    <w:rsid w:val="00CF64C1"/>
    <w:rsid w:val="00CF6971"/>
    <w:rsid w:val="00CF6F89"/>
    <w:rsid w:val="00CF7517"/>
    <w:rsid w:val="00CF7A22"/>
    <w:rsid w:val="00D00875"/>
    <w:rsid w:val="00D00FA4"/>
    <w:rsid w:val="00D011B2"/>
    <w:rsid w:val="00D01234"/>
    <w:rsid w:val="00D01486"/>
    <w:rsid w:val="00D017F7"/>
    <w:rsid w:val="00D032F5"/>
    <w:rsid w:val="00D03B13"/>
    <w:rsid w:val="00D0403A"/>
    <w:rsid w:val="00D0429C"/>
    <w:rsid w:val="00D05301"/>
    <w:rsid w:val="00D056C2"/>
    <w:rsid w:val="00D0577A"/>
    <w:rsid w:val="00D06AC7"/>
    <w:rsid w:val="00D07F01"/>
    <w:rsid w:val="00D10B7B"/>
    <w:rsid w:val="00D10CCC"/>
    <w:rsid w:val="00D11148"/>
    <w:rsid w:val="00D11EAB"/>
    <w:rsid w:val="00D12703"/>
    <w:rsid w:val="00D12E21"/>
    <w:rsid w:val="00D13E89"/>
    <w:rsid w:val="00D14173"/>
    <w:rsid w:val="00D15E0D"/>
    <w:rsid w:val="00D15F57"/>
    <w:rsid w:val="00D16609"/>
    <w:rsid w:val="00D169E2"/>
    <w:rsid w:val="00D170D3"/>
    <w:rsid w:val="00D17148"/>
    <w:rsid w:val="00D1770D"/>
    <w:rsid w:val="00D20E31"/>
    <w:rsid w:val="00D20F97"/>
    <w:rsid w:val="00D22694"/>
    <w:rsid w:val="00D229F3"/>
    <w:rsid w:val="00D24912"/>
    <w:rsid w:val="00D251FA"/>
    <w:rsid w:val="00D25303"/>
    <w:rsid w:val="00D25678"/>
    <w:rsid w:val="00D303E5"/>
    <w:rsid w:val="00D30A7B"/>
    <w:rsid w:val="00D319C4"/>
    <w:rsid w:val="00D31CD1"/>
    <w:rsid w:val="00D31E0E"/>
    <w:rsid w:val="00D3270A"/>
    <w:rsid w:val="00D327B5"/>
    <w:rsid w:val="00D32B57"/>
    <w:rsid w:val="00D335BF"/>
    <w:rsid w:val="00D336A3"/>
    <w:rsid w:val="00D3432C"/>
    <w:rsid w:val="00D359A1"/>
    <w:rsid w:val="00D364DB"/>
    <w:rsid w:val="00D377CF"/>
    <w:rsid w:val="00D37CF8"/>
    <w:rsid w:val="00D40419"/>
    <w:rsid w:val="00D40850"/>
    <w:rsid w:val="00D40A28"/>
    <w:rsid w:val="00D419EC"/>
    <w:rsid w:val="00D438D3"/>
    <w:rsid w:val="00D43E51"/>
    <w:rsid w:val="00D45219"/>
    <w:rsid w:val="00D4547C"/>
    <w:rsid w:val="00D455A5"/>
    <w:rsid w:val="00D4652A"/>
    <w:rsid w:val="00D46709"/>
    <w:rsid w:val="00D469D6"/>
    <w:rsid w:val="00D47813"/>
    <w:rsid w:val="00D50E79"/>
    <w:rsid w:val="00D50EA9"/>
    <w:rsid w:val="00D51582"/>
    <w:rsid w:val="00D517A5"/>
    <w:rsid w:val="00D51A6D"/>
    <w:rsid w:val="00D51C41"/>
    <w:rsid w:val="00D52266"/>
    <w:rsid w:val="00D52528"/>
    <w:rsid w:val="00D52EE4"/>
    <w:rsid w:val="00D532DF"/>
    <w:rsid w:val="00D5408B"/>
    <w:rsid w:val="00D54513"/>
    <w:rsid w:val="00D54522"/>
    <w:rsid w:val="00D54A7B"/>
    <w:rsid w:val="00D55A5E"/>
    <w:rsid w:val="00D55DB2"/>
    <w:rsid w:val="00D56161"/>
    <w:rsid w:val="00D57017"/>
    <w:rsid w:val="00D570B7"/>
    <w:rsid w:val="00D5745C"/>
    <w:rsid w:val="00D60114"/>
    <w:rsid w:val="00D62359"/>
    <w:rsid w:val="00D62680"/>
    <w:rsid w:val="00D632BE"/>
    <w:rsid w:val="00D63367"/>
    <w:rsid w:val="00D63685"/>
    <w:rsid w:val="00D6588D"/>
    <w:rsid w:val="00D65ABE"/>
    <w:rsid w:val="00D6648D"/>
    <w:rsid w:val="00D66F0E"/>
    <w:rsid w:val="00D674BE"/>
    <w:rsid w:val="00D677BE"/>
    <w:rsid w:val="00D67C21"/>
    <w:rsid w:val="00D704D5"/>
    <w:rsid w:val="00D70E5C"/>
    <w:rsid w:val="00D713BC"/>
    <w:rsid w:val="00D72723"/>
    <w:rsid w:val="00D7310A"/>
    <w:rsid w:val="00D732F9"/>
    <w:rsid w:val="00D75742"/>
    <w:rsid w:val="00D76D8E"/>
    <w:rsid w:val="00D7725D"/>
    <w:rsid w:val="00D77E00"/>
    <w:rsid w:val="00D803B4"/>
    <w:rsid w:val="00D804C8"/>
    <w:rsid w:val="00D80E1C"/>
    <w:rsid w:val="00D8122E"/>
    <w:rsid w:val="00D81837"/>
    <w:rsid w:val="00D82F4E"/>
    <w:rsid w:val="00D8304F"/>
    <w:rsid w:val="00D843E9"/>
    <w:rsid w:val="00D85599"/>
    <w:rsid w:val="00D85A95"/>
    <w:rsid w:val="00D85B94"/>
    <w:rsid w:val="00D85C8F"/>
    <w:rsid w:val="00D865E4"/>
    <w:rsid w:val="00D8709D"/>
    <w:rsid w:val="00D872F7"/>
    <w:rsid w:val="00D907D5"/>
    <w:rsid w:val="00D90A50"/>
    <w:rsid w:val="00D90CA9"/>
    <w:rsid w:val="00D9140C"/>
    <w:rsid w:val="00D91F75"/>
    <w:rsid w:val="00D92188"/>
    <w:rsid w:val="00D92640"/>
    <w:rsid w:val="00D93034"/>
    <w:rsid w:val="00D93971"/>
    <w:rsid w:val="00D941F7"/>
    <w:rsid w:val="00D94860"/>
    <w:rsid w:val="00D94FCF"/>
    <w:rsid w:val="00D951A2"/>
    <w:rsid w:val="00D955F2"/>
    <w:rsid w:val="00D96A31"/>
    <w:rsid w:val="00D96F96"/>
    <w:rsid w:val="00D970D5"/>
    <w:rsid w:val="00DA0304"/>
    <w:rsid w:val="00DA098A"/>
    <w:rsid w:val="00DA153F"/>
    <w:rsid w:val="00DA19F0"/>
    <w:rsid w:val="00DA2066"/>
    <w:rsid w:val="00DA20A7"/>
    <w:rsid w:val="00DA2339"/>
    <w:rsid w:val="00DA2786"/>
    <w:rsid w:val="00DA2FF4"/>
    <w:rsid w:val="00DA3C32"/>
    <w:rsid w:val="00DA57E2"/>
    <w:rsid w:val="00DA633C"/>
    <w:rsid w:val="00DA65E4"/>
    <w:rsid w:val="00DA72BA"/>
    <w:rsid w:val="00DA7810"/>
    <w:rsid w:val="00DA7BDB"/>
    <w:rsid w:val="00DA7F5D"/>
    <w:rsid w:val="00DB0050"/>
    <w:rsid w:val="00DB03B7"/>
    <w:rsid w:val="00DB0D7B"/>
    <w:rsid w:val="00DB154F"/>
    <w:rsid w:val="00DB1716"/>
    <w:rsid w:val="00DB1CE6"/>
    <w:rsid w:val="00DB1EE7"/>
    <w:rsid w:val="00DB2F7D"/>
    <w:rsid w:val="00DB3214"/>
    <w:rsid w:val="00DB3439"/>
    <w:rsid w:val="00DB38B5"/>
    <w:rsid w:val="00DB449B"/>
    <w:rsid w:val="00DB7943"/>
    <w:rsid w:val="00DB7F31"/>
    <w:rsid w:val="00DC0E8D"/>
    <w:rsid w:val="00DC10D5"/>
    <w:rsid w:val="00DC13F7"/>
    <w:rsid w:val="00DC22C3"/>
    <w:rsid w:val="00DC2E32"/>
    <w:rsid w:val="00DC2E4D"/>
    <w:rsid w:val="00DC414B"/>
    <w:rsid w:val="00DC44FB"/>
    <w:rsid w:val="00DC4BA7"/>
    <w:rsid w:val="00DC7327"/>
    <w:rsid w:val="00DC73BB"/>
    <w:rsid w:val="00DC7EB4"/>
    <w:rsid w:val="00DD02AC"/>
    <w:rsid w:val="00DD099F"/>
    <w:rsid w:val="00DD10E7"/>
    <w:rsid w:val="00DD1E2F"/>
    <w:rsid w:val="00DD2076"/>
    <w:rsid w:val="00DD3085"/>
    <w:rsid w:val="00DD3755"/>
    <w:rsid w:val="00DD439B"/>
    <w:rsid w:val="00DD63AD"/>
    <w:rsid w:val="00DD6B07"/>
    <w:rsid w:val="00DD7CF5"/>
    <w:rsid w:val="00DD7F4F"/>
    <w:rsid w:val="00DD7FF2"/>
    <w:rsid w:val="00DE133D"/>
    <w:rsid w:val="00DE1A60"/>
    <w:rsid w:val="00DE239E"/>
    <w:rsid w:val="00DE3810"/>
    <w:rsid w:val="00DE4D7A"/>
    <w:rsid w:val="00DE56D5"/>
    <w:rsid w:val="00DE639E"/>
    <w:rsid w:val="00DE7353"/>
    <w:rsid w:val="00DE7602"/>
    <w:rsid w:val="00DE7956"/>
    <w:rsid w:val="00DF0031"/>
    <w:rsid w:val="00DF07BA"/>
    <w:rsid w:val="00DF155E"/>
    <w:rsid w:val="00DF177E"/>
    <w:rsid w:val="00DF231F"/>
    <w:rsid w:val="00DF23B9"/>
    <w:rsid w:val="00DF2ED7"/>
    <w:rsid w:val="00DF3368"/>
    <w:rsid w:val="00DF4151"/>
    <w:rsid w:val="00DF440A"/>
    <w:rsid w:val="00DF51D6"/>
    <w:rsid w:val="00DF5421"/>
    <w:rsid w:val="00DF5FD6"/>
    <w:rsid w:val="00DF64C0"/>
    <w:rsid w:val="00DF6BA0"/>
    <w:rsid w:val="00DF787E"/>
    <w:rsid w:val="00DF7F12"/>
    <w:rsid w:val="00E01ADA"/>
    <w:rsid w:val="00E01E1D"/>
    <w:rsid w:val="00E02ED9"/>
    <w:rsid w:val="00E03E78"/>
    <w:rsid w:val="00E0440F"/>
    <w:rsid w:val="00E0501A"/>
    <w:rsid w:val="00E053C5"/>
    <w:rsid w:val="00E05B45"/>
    <w:rsid w:val="00E06EE6"/>
    <w:rsid w:val="00E1003C"/>
    <w:rsid w:val="00E107DC"/>
    <w:rsid w:val="00E1124C"/>
    <w:rsid w:val="00E122C4"/>
    <w:rsid w:val="00E12C36"/>
    <w:rsid w:val="00E1390A"/>
    <w:rsid w:val="00E13B8A"/>
    <w:rsid w:val="00E13E2F"/>
    <w:rsid w:val="00E14916"/>
    <w:rsid w:val="00E14A2E"/>
    <w:rsid w:val="00E1631D"/>
    <w:rsid w:val="00E16A5C"/>
    <w:rsid w:val="00E16A8F"/>
    <w:rsid w:val="00E20918"/>
    <w:rsid w:val="00E21895"/>
    <w:rsid w:val="00E21C3B"/>
    <w:rsid w:val="00E22183"/>
    <w:rsid w:val="00E22260"/>
    <w:rsid w:val="00E22647"/>
    <w:rsid w:val="00E22A59"/>
    <w:rsid w:val="00E23A40"/>
    <w:rsid w:val="00E23F49"/>
    <w:rsid w:val="00E2505D"/>
    <w:rsid w:val="00E25A02"/>
    <w:rsid w:val="00E25CFA"/>
    <w:rsid w:val="00E304F6"/>
    <w:rsid w:val="00E30AC0"/>
    <w:rsid w:val="00E30C0B"/>
    <w:rsid w:val="00E310BD"/>
    <w:rsid w:val="00E31299"/>
    <w:rsid w:val="00E312F8"/>
    <w:rsid w:val="00E31A96"/>
    <w:rsid w:val="00E31DA0"/>
    <w:rsid w:val="00E32DBF"/>
    <w:rsid w:val="00E33887"/>
    <w:rsid w:val="00E34ED1"/>
    <w:rsid w:val="00E3518C"/>
    <w:rsid w:val="00E35737"/>
    <w:rsid w:val="00E3694A"/>
    <w:rsid w:val="00E36E05"/>
    <w:rsid w:val="00E37414"/>
    <w:rsid w:val="00E37477"/>
    <w:rsid w:val="00E37498"/>
    <w:rsid w:val="00E411DB"/>
    <w:rsid w:val="00E4120F"/>
    <w:rsid w:val="00E4134F"/>
    <w:rsid w:val="00E415E0"/>
    <w:rsid w:val="00E4163A"/>
    <w:rsid w:val="00E42188"/>
    <w:rsid w:val="00E4226E"/>
    <w:rsid w:val="00E4235C"/>
    <w:rsid w:val="00E42E86"/>
    <w:rsid w:val="00E42F07"/>
    <w:rsid w:val="00E42FB2"/>
    <w:rsid w:val="00E433B4"/>
    <w:rsid w:val="00E4476D"/>
    <w:rsid w:val="00E45663"/>
    <w:rsid w:val="00E458F8"/>
    <w:rsid w:val="00E45CD0"/>
    <w:rsid w:val="00E4759C"/>
    <w:rsid w:val="00E47884"/>
    <w:rsid w:val="00E500AE"/>
    <w:rsid w:val="00E5071F"/>
    <w:rsid w:val="00E50738"/>
    <w:rsid w:val="00E50F75"/>
    <w:rsid w:val="00E510C5"/>
    <w:rsid w:val="00E51D4F"/>
    <w:rsid w:val="00E51E72"/>
    <w:rsid w:val="00E52A6A"/>
    <w:rsid w:val="00E53294"/>
    <w:rsid w:val="00E5470B"/>
    <w:rsid w:val="00E54DE5"/>
    <w:rsid w:val="00E56097"/>
    <w:rsid w:val="00E561E1"/>
    <w:rsid w:val="00E5637D"/>
    <w:rsid w:val="00E5712A"/>
    <w:rsid w:val="00E5768F"/>
    <w:rsid w:val="00E62C86"/>
    <w:rsid w:val="00E62EB9"/>
    <w:rsid w:val="00E631EA"/>
    <w:rsid w:val="00E6400D"/>
    <w:rsid w:val="00E64539"/>
    <w:rsid w:val="00E6468F"/>
    <w:rsid w:val="00E6644B"/>
    <w:rsid w:val="00E6723D"/>
    <w:rsid w:val="00E67962"/>
    <w:rsid w:val="00E70276"/>
    <w:rsid w:val="00E705A4"/>
    <w:rsid w:val="00E70A23"/>
    <w:rsid w:val="00E71181"/>
    <w:rsid w:val="00E713A9"/>
    <w:rsid w:val="00E71F3F"/>
    <w:rsid w:val="00E72137"/>
    <w:rsid w:val="00E72947"/>
    <w:rsid w:val="00E7317C"/>
    <w:rsid w:val="00E73202"/>
    <w:rsid w:val="00E7360B"/>
    <w:rsid w:val="00E74956"/>
    <w:rsid w:val="00E74C33"/>
    <w:rsid w:val="00E7521B"/>
    <w:rsid w:val="00E7616B"/>
    <w:rsid w:val="00E7642F"/>
    <w:rsid w:val="00E766DE"/>
    <w:rsid w:val="00E77869"/>
    <w:rsid w:val="00E77A53"/>
    <w:rsid w:val="00E77B03"/>
    <w:rsid w:val="00E8019F"/>
    <w:rsid w:val="00E808A5"/>
    <w:rsid w:val="00E80900"/>
    <w:rsid w:val="00E80DD1"/>
    <w:rsid w:val="00E8206B"/>
    <w:rsid w:val="00E82B72"/>
    <w:rsid w:val="00E83A4F"/>
    <w:rsid w:val="00E83AF8"/>
    <w:rsid w:val="00E83F99"/>
    <w:rsid w:val="00E8434E"/>
    <w:rsid w:val="00E8468B"/>
    <w:rsid w:val="00E849F4"/>
    <w:rsid w:val="00E84A3A"/>
    <w:rsid w:val="00E85C55"/>
    <w:rsid w:val="00E86A3C"/>
    <w:rsid w:val="00E87DBC"/>
    <w:rsid w:val="00E9034E"/>
    <w:rsid w:val="00E90835"/>
    <w:rsid w:val="00E9177D"/>
    <w:rsid w:val="00E91A6B"/>
    <w:rsid w:val="00E92813"/>
    <w:rsid w:val="00E92F90"/>
    <w:rsid w:val="00E93BCA"/>
    <w:rsid w:val="00E96FA7"/>
    <w:rsid w:val="00E97146"/>
    <w:rsid w:val="00E97669"/>
    <w:rsid w:val="00E97EB9"/>
    <w:rsid w:val="00EA0B63"/>
    <w:rsid w:val="00EA1101"/>
    <w:rsid w:val="00EA1465"/>
    <w:rsid w:val="00EA17AF"/>
    <w:rsid w:val="00EA1E74"/>
    <w:rsid w:val="00EA21DC"/>
    <w:rsid w:val="00EA246F"/>
    <w:rsid w:val="00EA2F81"/>
    <w:rsid w:val="00EA3CFC"/>
    <w:rsid w:val="00EA3FD8"/>
    <w:rsid w:val="00EA535A"/>
    <w:rsid w:val="00EA5847"/>
    <w:rsid w:val="00EA79FF"/>
    <w:rsid w:val="00EB039F"/>
    <w:rsid w:val="00EB0544"/>
    <w:rsid w:val="00EB0B0E"/>
    <w:rsid w:val="00EB0EC6"/>
    <w:rsid w:val="00EB25CC"/>
    <w:rsid w:val="00EB2CD1"/>
    <w:rsid w:val="00EB4944"/>
    <w:rsid w:val="00EB5191"/>
    <w:rsid w:val="00EB567D"/>
    <w:rsid w:val="00EB65E7"/>
    <w:rsid w:val="00EB6782"/>
    <w:rsid w:val="00EB6D20"/>
    <w:rsid w:val="00EB736D"/>
    <w:rsid w:val="00EC0F4A"/>
    <w:rsid w:val="00EC2832"/>
    <w:rsid w:val="00EC3517"/>
    <w:rsid w:val="00EC3E60"/>
    <w:rsid w:val="00EC43B1"/>
    <w:rsid w:val="00EC5F46"/>
    <w:rsid w:val="00EC62EB"/>
    <w:rsid w:val="00EC64D8"/>
    <w:rsid w:val="00EC7AEB"/>
    <w:rsid w:val="00ED0960"/>
    <w:rsid w:val="00ED1D54"/>
    <w:rsid w:val="00ED1F3B"/>
    <w:rsid w:val="00ED2962"/>
    <w:rsid w:val="00ED349E"/>
    <w:rsid w:val="00ED3AD2"/>
    <w:rsid w:val="00ED4A61"/>
    <w:rsid w:val="00EE08B6"/>
    <w:rsid w:val="00EE08CC"/>
    <w:rsid w:val="00EE0BA5"/>
    <w:rsid w:val="00EE389D"/>
    <w:rsid w:val="00EE42F3"/>
    <w:rsid w:val="00EE473A"/>
    <w:rsid w:val="00EE58A9"/>
    <w:rsid w:val="00EE5BD5"/>
    <w:rsid w:val="00EE64D9"/>
    <w:rsid w:val="00EE6525"/>
    <w:rsid w:val="00EE740B"/>
    <w:rsid w:val="00EE76FC"/>
    <w:rsid w:val="00EE7AE0"/>
    <w:rsid w:val="00EF03FD"/>
    <w:rsid w:val="00EF106B"/>
    <w:rsid w:val="00EF128E"/>
    <w:rsid w:val="00EF1CCB"/>
    <w:rsid w:val="00EF21B1"/>
    <w:rsid w:val="00EF2204"/>
    <w:rsid w:val="00EF251F"/>
    <w:rsid w:val="00EF2769"/>
    <w:rsid w:val="00EF2EFC"/>
    <w:rsid w:val="00EF447F"/>
    <w:rsid w:val="00EF458E"/>
    <w:rsid w:val="00EF4A95"/>
    <w:rsid w:val="00EF5EED"/>
    <w:rsid w:val="00EF5F14"/>
    <w:rsid w:val="00EF602E"/>
    <w:rsid w:val="00EF6FDA"/>
    <w:rsid w:val="00F008CF"/>
    <w:rsid w:val="00F02AAF"/>
    <w:rsid w:val="00F03371"/>
    <w:rsid w:val="00F04BBD"/>
    <w:rsid w:val="00F06E19"/>
    <w:rsid w:val="00F07A44"/>
    <w:rsid w:val="00F07A6A"/>
    <w:rsid w:val="00F103A8"/>
    <w:rsid w:val="00F10D2D"/>
    <w:rsid w:val="00F11AFD"/>
    <w:rsid w:val="00F1329F"/>
    <w:rsid w:val="00F1408A"/>
    <w:rsid w:val="00F14E75"/>
    <w:rsid w:val="00F152A4"/>
    <w:rsid w:val="00F159E4"/>
    <w:rsid w:val="00F15A5C"/>
    <w:rsid w:val="00F15DE6"/>
    <w:rsid w:val="00F16F77"/>
    <w:rsid w:val="00F1726D"/>
    <w:rsid w:val="00F1747A"/>
    <w:rsid w:val="00F17FBE"/>
    <w:rsid w:val="00F20F54"/>
    <w:rsid w:val="00F22633"/>
    <w:rsid w:val="00F2279E"/>
    <w:rsid w:val="00F22E52"/>
    <w:rsid w:val="00F2316B"/>
    <w:rsid w:val="00F24140"/>
    <w:rsid w:val="00F26D1E"/>
    <w:rsid w:val="00F26DA5"/>
    <w:rsid w:val="00F2795B"/>
    <w:rsid w:val="00F305D1"/>
    <w:rsid w:val="00F31AE9"/>
    <w:rsid w:val="00F33D17"/>
    <w:rsid w:val="00F35924"/>
    <w:rsid w:val="00F3613C"/>
    <w:rsid w:val="00F36337"/>
    <w:rsid w:val="00F41057"/>
    <w:rsid w:val="00F41799"/>
    <w:rsid w:val="00F41967"/>
    <w:rsid w:val="00F4237B"/>
    <w:rsid w:val="00F43413"/>
    <w:rsid w:val="00F443B7"/>
    <w:rsid w:val="00F457E1"/>
    <w:rsid w:val="00F45B5E"/>
    <w:rsid w:val="00F45C24"/>
    <w:rsid w:val="00F46ABA"/>
    <w:rsid w:val="00F478A5"/>
    <w:rsid w:val="00F500DD"/>
    <w:rsid w:val="00F517BA"/>
    <w:rsid w:val="00F51AD9"/>
    <w:rsid w:val="00F5306F"/>
    <w:rsid w:val="00F53350"/>
    <w:rsid w:val="00F533A8"/>
    <w:rsid w:val="00F54366"/>
    <w:rsid w:val="00F561AC"/>
    <w:rsid w:val="00F56D98"/>
    <w:rsid w:val="00F57D71"/>
    <w:rsid w:val="00F61DEE"/>
    <w:rsid w:val="00F62DB8"/>
    <w:rsid w:val="00F637B9"/>
    <w:rsid w:val="00F63D71"/>
    <w:rsid w:val="00F642B7"/>
    <w:rsid w:val="00F65133"/>
    <w:rsid w:val="00F65BCE"/>
    <w:rsid w:val="00F66817"/>
    <w:rsid w:val="00F66EC3"/>
    <w:rsid w:val="00F70120"/>
    <w:rsid w:val="00F7022F"/>
    <w:rsid w:val="00F71DFC"/>
    <w:rsid w:val="00F72097"/>
    <w:rsid w:val="00F7294D"/>
    <w:rsid w:val="00F7295D"/>
    <w:rsid w:val="00F72F53"/>
    <w:rsid w:val="00F7317D"/>
    <w:rsid w:val="00F748B6"/>
    <w:rsid w:val="00F75330"/>
    <w:rsid w:val="00F75AA0"/>
    <w:rsid w:val="00F75DDA"/>
    <w:rsid w:val="00F76043"/>
    <w:rsid w:val="00F81340"/>
    <w:rsid w:val="00F81361"/>
    <w:rsid w:val="00F81499"/>
    <w:rsid w:val="00F82A69"/>
    <w:rsid w:val="00F82A95"/>
    <w:rsid w:val="00F82DE2"/>
    <w:rsid w:val="00F84011"/>
    <w:rsid w:val="00F84177"/>
    <w:rsid w:val="00F84C6E"/>
    <w:rsid w:val="00F85282"/>
    <w:rsid w:val="00F855EF"/>
    <w:rsid w:val="00F85665"/>
    <w:rsid w:val="00F8677D"/>
    <w:rsid w:val="00F86914"/>
    <w:rsid w:val="00F87529"/>
    <w:rsid w:val="00F87B31"/>
    <w:rsid w:val="00F91392"/>
    <w:rsid w:val="00F917B1"/>
    <w:rsid w:val="00F92467"/>
    <w:rsid w:val="00F92898"/>
    <w:rsid w:val="00F931A4"/>
    <w:rsid w:val="00F936E8"/>
    <w:rsid w:val="00F95488"/>
    <w:rsid w:val="00F95767"/>
    <w:rsid w:val="00F95D35"/>
    <w:rsid w:val="00F963E5"/>
    <w:rsid w:val="00F96AC8"/>
    <w:rsid w:val="00F971D4"/>
    <w:rsid w:val="00FA0452"/>
    <w:rsid w:val="00FA0C40"/>
    <w:rsid w:val="00FA0F24"/>
    <w:rsid w:val="00FA0FC1"/>
    <w:rsid w:val="00FA16B2"/>
    <w:rsid w:val="00FA1B4C"/>
    <w:rsid w:val="00FA1F48"/>
    <w:rsid w:val="00FA24AC"/>
    <w:rsid w:val="00FA364C"/>
    <w:rsid w:val="00FA3DE0"/>
    <w:rsid w:val="00FA6717"/>
    <w:rsid w:val="00FA6BB6"/>
    <w:rsid w:val="00FA6C9F"/>
    <w:rsid w:val="00FA7FBF"/>
    <w:rsid w:val="00FA7FFE"/>
    <w:rsid w:val="00FB082F"/>
    <w:rsid w:val="00FB14F4"/>
    <w:rsid w:val="00FB226E"/>
    <w:rsid w:val="00FB37D8"/>
    <w:rsid w:val="00FB4CCE"/>
    <w:rsid w:val="00FB4EAE"/>
    <w:rsid w:val="00FB5C61"/>
    <w:rsid w:val="00FB6FF0"/>
    <w:rsid w:val="00FB773D"/>
    <w:rsid w:val="00FC0717"/>
    <w:rsid w:val="00FC0B7D"/>
    <w:rsid w:val="00FC0CAF"/>
    <w:rsid w:val="00FC23A2"/>
    <w:rsid w:val="00FC2679"/>
    <w:rsid w:val="00FC29CD"/>
    <w:rsid w:val="00FC31AE"/>
    <w:rsid w:val="00FC4503"/>
    <w:rsid w:val="00FC4EBC"/>
    <w:rsid w:val="00FC5BF2"/>
    <w:rsid w:val="00FC5DB9"/>
    <w:rsid w:val="00FC6392"/>
    <w:rsid w:val="00FC6F98"/>
    <w:rsid w:val="00FD0EB0"/>
    <w:rsid w:val="00FD14EE"/>
    <w:rsid w:val="00FD22E5"/>
    <w:rsid w:val="00FD2E53"/>
    <w:rsid w:val="00FD627A"/>
    <w:rsid w:val="00FD7111"/>
    <w:rsid w:val="00FD77CF"/>
    <w:rsid w:val="00FE0AF6"/>
    <w:rsid w:val="00FE23C9"/>
    <w:rsid w:val="00FE2508"/>
    <w:rsid w:val="00FE2A59"/>
    <w:rsid w:val="00FE3A45"/>
    <w:rsid w:val="00FE5FF3"/>
    <w:rsid w:val="00FE6435"/>
    <w:rsid w:val="00FE65D5"/>
    <w:rsid w:val="00FF0D4A"/>
    <w:rsid w:val="00FF1187"/>
    <w:rsid w:val="00FF2DA1"/>
    <w:rsid w:val="00FF2DE6"/>
    <w:rsid w:val="00FF3366"/>
    <w:rsid w:val="00FF3448"/>
    <w:rsid w:val="00FF4E2E"/>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0C396EA"/>
  <w15:docId w15:val="{88A22924-7005-4B5F-95BD-D760B016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2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E7A"/>
    <w:rPr>
      <w:rFonts w:ascii="Tahoma" w:hAnsi="Tahoma" w:cs="Tahoma"/>
      <w:sz w:val="16"/>
      <w:szCs w:val="16"/>
    </w:rPr>
  </w:style>
  <w:style w:type="character" w:customStyle="1" w:styleId="BalloonTextChar">
    <w:name w:val="Balloon Text Char"/>
    <w:basedOn w:val="DefaultParagraphFont"/>
    <w:link w:val="BalloonText"/>
    <w:uiPriority w:val="99"/>
    <w:semiHidden/>
    <w:rsid w:val="00C32E7A"/>
    <w:rPr>
      <w:rFonts w:ascii="Tahoma" w:hAnsi="Tahoma" w:cs="Tahoma"/>
      <w:sz w:val="16"/>
      <w:szCs w:val="16"/>
    </w:rPr>
  </w:style>
  <w:style w:type="paragraph" w:styleId="ListParagraph">
    <w:name w:val="List Paragraph"/>
    <w:basedOn w:val="Normal"/>
    <w:uiPriority w:val="34"/>
    <w:qFormat/>
    <w:rsid w:val="00EC5F46"/>
    <w:pPr>
      <w:ind w:left="720"/>
      <w:contextualSpacing/>
    </w:pPr>
  </w:style>
  <w:style w:type="paragraph" w:customStyle="1" w:styleId="Default">
    <w:name w:val="Default"/>
    <w:rsid w:val="00EE473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4917AD"/>
    <w:pPr>
      <w:tabs>
        <w:tab w:val="center" w:pos="4680"/>
        <w:tab w:val="right" w:pos="9360"/>
      </w:tabs>
    </w:pPr>
  </w:style>
  <w:style w:type="character" w:customStyle="1" w:styleId="HeaderChar">
    <w:name w:val="Header Char"/>
    <w:basedOn w:val="DefaultParagraphFont"/>
    <w:link w:val="Header"/>
    <w:uiPriority w:val="99"/>
    <w:rsid w:val="004917AD"/>
  </w:style>
  <w:style w:type="paragraph" w:styleId="Footer">
    <w:name w:val="footer"/>
    <w:basedOn w:val="Normal"/>
    <w:link w:val="FooterChar"/>
    <w:uiPriority w:val="99"/>
    <w:unhideWhenUsed/>
    <w:rsid w:val="004917AD"/>
    <w:pPr>
      <w:tabs>
        <w:tab w:val="center" w:pos="4680"/>
        <w:tab w:val="right" w:pos="9360"/>
      </w:tabs>
    </w:pPr>
  </w:style>
  <w:style w:type="character" w:customStyle="1" w:styleId="FooterChar">
    <w:name w:val="Footer Char"/>
    <w:basedOn w:val="DefaultParagraphFont"/>
    <w:link w:val="Footer"/>
    <w:uiPriority w:val="99"/>
    <w:rsid w:val="00491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58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dwooley</dc:creator>
  <cp:lastModifiedBy>Brandy Young</cp:lastModifiedBy>
  <cp:revision>12</cp:revision>
  <cp:lastPrinted>2019-03-28T21:02:00Z</cp:lastPrinted>
  <dcterms:created xsi:type="dcterms:W3CDTF">2020-09-24T20:23:00Z</dcterms:created>
  <dcterms:modified xsi:type="dcterms:W3CDTF">2020-09-24T21:22:00Z</dcterms:modified>
</cp:coreProperties>
</file>